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F57D" w14:textId="77777777" w:rsidR="0085368C" w:rsidRDefault="0085368C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737"/>
      </w:tblGrid>
      <w:tr w:rsidR="00776791" w14:paraId="411BF580" w14:textId="77777777" w:rsidTr="00116228">
        <w:tc>
          <w:tcPr>
            <w:tcW w:w="7088" w:type="dxa"/>
          </w:tcPr>
          <w:p w14:paraId="411BF57E" w14:textId="44E6A6AE" w:rsidR="00776791" w:rsidRDefault="008E05CD" w:rsidP="002E6483">
            <w:pPr>
              <w:pStyle w:val="TitreLoi"/>
              <w:ind w:left="-70"/>
              <w:rPr>
                <w:rFonts w:cs="Arial"/>
              </w:rPr>
            </w:pPr>
            <w:r>
              <w:rPr>
                <w:rFonts w:cs="Arial"/>
              </w:rPr>
              <w:t>Règlement sur la protection de</w:t>
            </w:r>
            <w:r w:rsidR="004A440D">
              <w:rPr>
                <w:rFonts w:cs="Arial"/>
              </w:rPr>
              <w:t xml:space="preserve">s données </w:t>
            </w:r>
            <w:r w:rsidR="007C1D68">
              <w:rPr>
                <w:rFonts w:cs="Arial"/>
              </w:rPr>
              <w:t>et l’utilisation du site internet</w:t>
            </w:r>
            <w:r w:rsidR="00141247">
              <w:rPr>
                <w:rFonts w:cs="Arial"/>
              </w:rPr>
              <w:t xml:space="preserve"> </w:t>
            </w:r>
            <w:hyperlink r:id="rId8" w:history="1">
              <w:r w:rsidR="007C282B" w:rsidRPr="001854F6">
                <w:rPr>
                  <w:rStyle w:val="Lienhypertexte"/>
                  <w:rFonts w:cs="Arial"/>
                </w:rPr>
                <w:t>www.anieres.ch</w:t>
              </w:r>
            </w:hyperlink>
            <w:r w:rsidR="007C282B">
              <w:rPr>
                <w:rFonts w:cs="Arial"/>
              </w:rPr>
              <w:t xml:space="preserve"> </w:t>
            </w:r>
          </w:p>
        </w:tc>
        <w:tc>
          <w:tcPr>
            <w:tcW w:w="1737" w:type="dxa"/>
          </w:tcPr>
          <w:p w14:paraId="411BF57F" w14:textId="1DD9D2B5" w:rsidR="00776791" w:rsidRDefault="00627094" w:rsidP="00AD26B2">
            <w:pPr>
              <w:pStyle w:val="NoLoi"/>
              <w:ind w:left="72" w:right="71"/>
              <w:rPr>
                <w:rFonts w:cs="Arial"/>
              </w:rPr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1312" behindDoc="0" locked="0" layoutInCell="1" allowOverlap="1" wp14:anchorId="411BF778" wp14:editId="411BF779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233680</wp:posOffset>
                  </wp:positionV>
                  <wp:extent cx="333375" cy="382270"/>
                  <wp:effectExtent l="0" t="0" r="9525" b="0"/>
                  <wp:wrapTopAndBottom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228">
              <w:rPr>
                <w:rFonts w:cs="Arial"/>
              </w:rPr>
              <w:t>LC 02 1</w:t>
            </w:r>
            <w:r w:rsidR="00926155">
              <w:rPr>
                <w:rFonts w:cs="Arial"/>
              </w:rPr>
              <w:t>40</w:t>
            </w:r>
          </w:p>
        </w:tc>
      </w:tr>
    </w:tbl>
    <w:p w14:paraId="411BF581" w14:textId="366523F3" w:rsidR="00776791" w:rsidRPr="00116228" w:rsidRDefault="00776791" w:rsidP="00776791">
      <w:pPr>
        <w:pStyle w:val="date"/>
        <w:rPr>
          <w:rFonts w:ascii="Arial" w:hAnsi="Arial" w:cs="Arial"/>
        </w:rPr>
      </w:pPr>
      <w:r>
        <w:rPr>
          <w:rFonts w:ascii="Arial" w:hAnsi="Arial" w:cs="Arial"/>
        </w:rPr>
        <w:t xml:space="preserve">du </w:t>
      </w:r>
      <w:r w:rsidR="00926155">
        <w:rPr>
          <w:rFonts w:ascii="Arial" w:hAnsi="Arial" w:cs="Arial"/>
        </w:rPr>
        <w:t>13</w:t>
      </w:r>
      <w:r w:rsidR="0085709A">
        <w:rPr>
          <w:rFonts w:ascii="Arial" w:hAnsi="Arial" w:cs="Arial"/>
        </w:rPr>
        <w:t xml:space="preserve"> mars 2023</w:t>
      </w:r>
    </w:p>
    <w:p w14:paraId="411BF582" w14:textId="10F47075" w:rsidR="00776791" w:rsidRPr="00E24323" w:rsidRDefault="00776791" w:rsidP="00E24323">
      <w:pPr>
        <w:pStyle w:val="Texte"/>
        <w:rPr>
          <w:rFonts w:ascii="Arial" w:hAnsi="Arial" w:cs="Arial"/>
          <w:b/>
        </w:rPr>
      </w:pPr>
      <w:bookmarkStart w:id="0" w:name="_Toc398738625"/>
      <w:r w:rsidRPr="00E24323">
        <w:rPr>
          <w:rFonts w:ascii="Arial" w:hAnsi="Arial" w:cs="Arial"/>
          <w:b/>
        </w:rPr>
        <w:t>(</w:t>
      </w:r>
      <w:r w:rsidR="000E1963">
        <w:rPr>
          <w:rFonts w:ascii="Arial" w:hAnsi="Arial" w:cs="Arial"/>
          <w:b/>
        </w:rPr>
        <w:t>Entrée en vigueur le</w:t>
      </w:r>
      <w:r w:rsidR="008479B2" w:rsidRPr="00E24323">
        <w:rPr>
          <w:rFonts w:ascii="Arial" w:hAnsi="Arial" w:cs="Arial"/>
          <w:b/>
        </w:rPr>
        <w:t xml:space="preserve"> </w:t>
      </w:r>
      <w:r w:rsidR="00926155">
        <w:rPr>
          <w:rFonts w:ascii="Arial" w:hAnsi="Arial" w:cs="Arial"/>
          <w:b/>
        </w:rPr>
        <w:t>14</w:t>
      </w:r>
      <w:r w:rsidR="0085709A">
        <w:rPr>
          <w:rFonts w:ascii="Arial" w:hAnsi="Arial" w:cs="Arial"/>
          <w:b/>
        </w:rPr>
        <w:t xml:space="preserve"> mars 2023</w:t>
      </w:r>
      <w:r w:rsidRPr="00E24323">
        <w:rPr>
          <w:rFonts w:ascii="Arial" w:hAnsi="Arial" w:cs="Arial"/>
          <w:b/>
        </w:rPr>
        <w:t>)</w:t>
      </w:r>
      <w:bookmarkEnd w:id="0"/>
    </w:p>
    <w:p w14:paraId="411BF583" w14:textId="77777777" w:rsidR="00776791" w:rsidRDefault="00776791" w:rsidP="00936748">
      <w:pPr>
        <w:pStyle w:val="ligne"/>
        <w:pBdr>
          <w:bottom w:val="single" w:sz="6" w:space="2" w:color="auto"/>
        </w:pBdr>
        <w:rPr>
          <w:rFonts w:ascii="Arial" w:hAnsi="Arial" w:cs="Arial"/>
        </w:rPr>
      </w:pPr>
    </w:p>
    <w:p w14:paraId="362BB5E3" w14:textId="77777777" w:rsidR="003268B1" w:rsidRPr="005E6713" w:rsidRDefault="003268B1" w:rsidP="00776791">
      <w:pPr>
        <w:pStyle w:val="retour1"/>
        <w:rPr>
          <w:rFonts w:ascii="Arial" w:hAnsi="Arial" w:cs="Arial"/>
        </w:rPr>
      </w:pPr>
    </w:p>
    <w:p w14:paraId="411BF586" w14:textId="77777777" w:rsidR="00776791" w:rsidRPr="00E24323" w:rsidRDefault="00840C5A" w:rsidP="00E24323">
      <w:pPr>
        <w:pStyle w:val="titre"/>
        <w:jc w:val="both"/>
        <w:rPr>
          <w:rFonts w:cs="Arial"/>
        </w:rPr>
      </w:pPr>
      <w:bookmarkStart w:id="1" w:name="_Toc417032440"/>
      <w:r w:rsidRPr="00E24323">
        <w:rPr>
          <w:rFonts w:cs="Arial"/>
        </w:rPr>
        <w:t xml:space="preserve">Chapitre </w:t>
      </w:r>
      <w:r w:rsidR="00D17AF2">
        <w:rPr>
          <w:rFonts w:cs="Arial"/>
        </w:rPr>
        <w:t>I</w:t>
      </w:r>
      <w:r w:rsidRPr="00E24323">
        <w:rPr>
          <w:rFonts w:cs="Arial"/>
        </w:rPr>
        <w:tab/>
        <w:t>Dispositions générales</w:t>
      </w:r>
      <w:bookmarkEnd w:id="1"/>
    </w:p>
    <w:p w14:paraId="411BF587" w14:textId="77777777" w:rsidR="00776791" w:rsidRPr="005E6713" w:rsidRDefault="00776791" w:rsidP="00776791">
      <w:pPr>
        <w:pStyle w:val="retour2"/>
        <w:rPr>
          <w:rFonts w:ascii="Arial" w:hAnsi="Arial" w:cs="Arial"/>
        </w:rPr>
      </w:pPr>
      <w:r w:rsidRPr="005E6713">
        <w:rPr>
          <w:rFonts w:ascii="Arial" w:hAnsi="Arial" w:cs="Arial"/>
        </w:rPr>
        <w:t> </w:t>
      </w:r>
    </w:p>
    <w:p w14:paraId="50338D98" w14:textId="468FAE99" w:rsidR="00144032" w:rsidRPr="00144032" w:rsidRDefault="00144032" w:rsidP="00144032">
      <w:pPr>
        <w:pStyle w:val="Texte"/>
        <w:rPr>
          <w:rFonts w:ascii="Arial" w:hAnsi="Arial" w:cs="Arial"/>
          <w:b/>
        </w:rPr>
      </w:pPr>
      <w:r w:rsidRPr="00144032">
        <w:rPr>
          <w:rFonts w:ascii="Arial" w:hAnsi="Arial" w:cs="Arial"/>
          <w:b/>
        </w:rPr>
        <w:t xml:space="preserve">Art. 1 </w:t>
      </w:r>
      <w:r w:rsidR="004B79C6">
        <w:rPr>
          <w:rFonts w:ascii="Arial" w:hAnsi="Arial" w:cs="Arial"/>
          <w:b/>
        </w:rPr>
        <w:t>Principes</w:t>
      </w:r>
    </w:p>
    <w:p w14:paraId="2C9665B7" w14:textId="31A270A8" w:rsidR="009F7EB4" w:rsidRDefault="00805730" w:rsidP="009F7EB4">
      <w:pPr>
        <w:pStyle w:val="Texte"/>
        <w:rPr>
          <w:rFonts w:ascii="Arial" w:hAnsi="Arial" w:cs="Arial"/>
          <w:bCs/>
        </w:rPr>
      </w:pPr>
      <w:r w:rsidRPr="00240A6A">
        <w:rPr>
          <w:rFonts w:ascii="Arial" w:hAnsi="Arial" w:cs="Arial"/>
          <w:bCs/>
          <w:vertAlign w:val="superscript"/>
        </w:rPr>
        <w:t>1</w:t>
      </w:r>
      <w:r w:rsidRPr="0006005D">
        <w:rPr>
          <w:rFonts w:ascii="Arial" w:hAnsi="Arial" w:cs="Arial"/>
          <w:bCs/>
        </w:rPr>
        <w:t xml:space="preserve"> </w:t>
      </w:r>
      <w:r w:rsidR="003804DF">
        <w:rPr>
          <w:rFonts w:ascii="Arial" w:hAnsi="Arial" w:cs="Arial"/>
          <w:bCs/>
        </w:rPr>
        <w:t xml:space="preserve">Par son site internet </w:t>
      </w:r>
      <w:hyperlink r:id="rId10" w:history="1">
        <w:r w:rsidR="003804DF" w:rsidRPr="00C8529B">
          <w:rPr>
            <w:rStyle w:val="Lienhypertexte"/>
            <w:rFonts w:ascii="Arial" w:hAnsi="Arial" w:cs="Arial"/>
            <w:bCs/>
          </w:rPr>
          <w:t>www.anieres.ch</w:t>
        </w:r>
      </w:hyperlink>
      <w:r w:rsidR="003804DF">
        <w:rPr>
          <w:rFonts w:ascii="Arial" w:hAnsi="Arial" w:cs="Arial"/>
          <w:bCs/>
        </w:rPr>
        <w:t>, l</w:t>
      </w:r>
      <w:r w:rsidR="009F7EB4" w:rsidRPr="009F7EB4">
        <w:rPr>
          <w:rFonts w:ascii="Arial" w:hAnsi="Arial" w:cs="Arial"/>
          <w:bCs/>
        </w:rPr>
        <w:t xml:space="preserve">a </w:t>
      </w:r>
      <w:r w:rsidR="003804DF">
        <w:rPr>
          <w:rFonts w:ascii="Arial" w:hAnsi="Arial" w:cs="Arial"/>
          <w:bCs/>
        </w:rPr>
        <w:t>c</w:t>
      </w:r>
      <w:r w:rsidR="009F7EB4" w:rsidRPr="009F7EB4">
        <w:rPr>
          <w:rFonts w:ascii="Arial" w:hAnsi="Arial" w:cs="Arial"/>
          <w:bCs/>
        </w:rPr>
        <w:t>ommune d</w:t>
      </w:r>
      <w:r w:rsidR="003804DF">
        <w:rPr>
          <w:rFonts w:ascii="Arial" w:hAnsi="Arial" w:cs="Arial"/>
          <w:bCs/>
        </w:rPr>
        <w:t>’Anières</w:t>
      </w:r>
      <w:r w:rsidR="009F7EB4" w:rsidRPr="009F7EB4">
        <w:rPr>
          <w:rFonts w:ascii="Arial" w:hAnsi="Arial" w:cs="Arial"/>
          <w:bCs/>
        </w:rPr>
        <w:t xml:space="preserve"> met de nombreuses informations ainsi que des</w:t>
      </w:r>
      <w:r w:rsidR="003804DF">
        <w:rPr>
          <w:rFonts w:ascii="Arial" w:hAnsi="Arial" w:cs="Arial"/>
          <w:bCs/>
        </w:rPr>
        <w:t xml:space="preserve"> </w:t>
      </w:r>
      <w:r w:rsidR="009F7EB4" w:rsidRPr="009F7EB4">
        <w:rPr>
          <w:rFonts w:ascii="Arial" w:hAnsi="Arial" w:cs="Arial"/>
          <w:bCs/>
        </w:rPr>
        <w:t xml:space="preserve">possibilités de communication et d’interaction à disposition des utilisateurs, permettant à ces derniers de trouver des informations et de </w:t>
      </w:r>
      <w:r w:rsidR="008964CB">
        <w:rPr>
          <w:rFonts w:ascii="Arial" w:hAnsi="Arial" w:cs="Arial"/>
          <w:bCs/>
        </w:rPr>
        <w:t>souscrire à des prestations offertes par la commune.</w:t>
      </w:r>
    </w:p>
    <w:p w14:paraId="45DB52C3" w14:textId="4F1615DC" w:rsidR="005814D8" w:rsidRDefault="00805730" w:rsidP="006C03C1">
      <w:pPr>
        <w:pStyle w:val="Texte"/>
        <w:rPr>
          <w:rFonts w:ascii="Arial" w:hAnsi="Arial" w:cs="Arial"/>
          <w:bCs/>
        </w:rPr>
      </w:pPr>
      <w:r>
        <w:rPr>
          <w:rFonts w:ascii="Arial" w:hAnsi="Arial" w:cs="Arial"/>
          <w:bCs/>
          <w:vertAlign w:val="superscript"/>
        </w:rPr>
        <w:t>2</w:t>
      </w:r>
      <w:r w:rsidRPr="0006005D">
        <w:rPr>
          <w:rFonts w:ascii="Arial" w:hAnsi="Arial" w:cs="Arial"/>
          <w:bCs/>
        </w:rPr>
        <w:t xml:space="preserve"> </w:t>
      </w:r>
      <w:r w:rsidR="00821C44">
        <w:rPr>
          <w:rFonts w:ascii="Arial" w:hAnsi="Arial" w:cs="Arial"/>
          <w:bCs/>
        </w:rPr>
        <w:t>Les informations et les prestations communales sont également à d</w:t>
      </w:r>
      <w:r w:rsidR="00525F96">
        <w:rPr>
          <w:rFonts w:ascii="Arial" w:hAnsi="Arial" w:cs="Arial"/>
          <w:bCs/>
        </w:rPr>
        <w:t xml:space="preserve">isposition des citoyens </w:t>
      </w:r>
      <w:r w:rsidR="00170AE9">
        <w:rPr>
          <w:rFonts w:ascii="Arial" w:hAnsi="Arial" w:cs="Arial"/>
          <w:bCs/>
        </w:rPr>
        <w:t xml:space="preserve">via le </w:t>
      </w:r>
      <w:r w:rsidR="00FB54C2">
        <w:rPr>
          <w:rFonts w:ascii="Arial" w:hAnsi="Arial" w:cs="Arial"/>
          <w:bCs/>
        </w:rPr>
        <w:t>guichet de la mairie</w:t>
      </w:r>
      <w:r w:rsidR="00170AE9">
        <w:rPr>
          <w:rFonts w:ascii="Arial" w:hAnsi="Arial" w:cs="Arial"/>
          <w:bCs/>
        </w:rPr>
        <w:t xml:space="preserve">, et peuvent aussi faire l’objet de communications par </w:t>
      </w:r>
      <w:r w:rsidR="00AF5578">
        <w:rPr>
          <w:rFonts w:ascii="Arial" w:hAnsi="Arial" w:cs="Arial"/>
          <w:bCs/>
        </w:rPr>
        <w:t xml:space="preserve">téléphone, par </w:t>
      </w:r>
      <w:r w:rsidR="00170AE9">
        <w:rPr>
          <w:rFonts w:ascii="Arial" w:hAnsi="Arial" w:cs="Arial"/>
          <w:bCs/>
        </w:rPr>
        <w:t xml:space="preserve">courrier </w:t>
      </w:r>
      <w:r w:rsidR="00AF5578">
        <w:rPr>
          <w:rFonts w:ascii="Arial" w:hAnsi="Arial" w:cs="Arial"/>
          <w:bCs/>
        </w:rPr>
        <w:t xml:space="preserve">postal </w:t>
      </w:r>
      <w:r w:rsidR="00405C01">
        <w:rPr>
          <w:rFonts w:ascii="Arial" w:hAnsi="Arial" w:cs="Arial"/>
          <w:bCs/>
        </w:rPr>
        <w:t xml:space="preserve">et </w:t>
      </w:r>
      <w:r w:rsidR="00AF5578">
        <w:rPr>
          <w:rFonts w:ascii="Arial" w:hAnsi="Arial" w:cs="Arial"/>
          <w:bCs/>
        </w:rPr>
        <w:t>électronique</w:t>
      </w:r>
      <w:r w:rsidR="00405C01">
        <w:rPr>
          <w:rFonts w:ascii="Arial" w:hAnsi="Arial" w:cs="Arial"/>
          <w:bCs/>
        </w:rPr>
        <w:t>.</w:t>
      </w:r>
    </w:p>
    <w:p w14:paraId="02069899" w14:textId="1580C0AD" w:rsidR="005B1D4E" w:rsidRDefault="00805730" w:rsidP="006C03C1">
      <w:pPr>
        <w:pStyle w:val="Texte"/>
        <w:rPr>
          <w:rFonts w:ascii="Arial" w:hAnsi="Arial" w:cs="Arial"/>
          <w:bCs/>
        </w:rPr>
      </w:pPr>
      <w:r>
        <w:rPr>
          <w:rFonts w:ascii="Arial" w:hAnsi="Arial" w:cs="Arial"/>
          <w:bCs/>
          <w:vertAlign w:val="superscript"/>
        </w:rPr>
        <w:t>3</w:t>
      </w:r>
      <w:r w:rsidRPr="0006005D">
        <w:rPr>
          <w:rFonts w:ascii="Arial" w:hAnsi="Arial" w:cs="Arial"/>
          <w:bCs/>
        </w:rPr>
        <w:t xml:space="preserve"> </w:t>
      </w:r>
      <w:r w:rsidR="00126830">
        <w:rPr>
          <w:rFonts w:ascii="Arial" w:hAnsi="Arial" w:cs="Arial"/>
          <w:bCs/>
        </w:rPr>
        <w:t xml:space="preserve">Lors de ces </w:t>
      </w:r>
      <w:r w:rsidR="00E015C7">
        <w:rPr>
          <w:rFonts w:ascii="Arial" w:hAnsi="Arial" w:cs="Arial"/>
          <w:bCs/>
        </w:rPr>
        <w:t>interactions</w:t>
      </w:r>
      <w:r w:rsidR="00D536FB">
        <w:rPr>
          <w:rFonts w:ascii="Arial" w:hAnsi="Arial" w:cs="Arial"/>
          <w:bCs/>
        </w:rPr>
        <w:t xml:space="preserve"> entre utilisateurs</w:t>
      </w:r>
      <w:r w:rsidR="00E42412">
        <w:rPr>
          <w:rFonts w:ascii="Arial" w:hAnsi="Arial" w:cs="Arial"/>
          <w:bCs/>
          <w:strike/>
        </w:rPr>
        <w:t>,</w:t>
      </w:r>
      <w:r w:rsidR="00D536FB">
        <w:rPr>
          <w:rFonts w:ascii="Arial" w:hAnsi="Arial" w:cs="Arial"/>
          <w:bCs/>
        </w:rPr>
        <w:t xml:space="preserve"> </w:t>
      </w:r>
      <w:r w:rsidR="00481E4F">
        <w:rPr>
          <w:rFonts w:ascii="Arial" w:hAnsi="Arial" w:cs="Arial"/>
          <w:bCs/>
        </w:rPr>
        <w:t xml:space="preserve">administrés </w:t>
      </w:r>
      <w:r w:rsidR="00D536FB">
        <w:rPr>
          <w:rFonts w:ascii="Arial" w:hAnsi="Arial" w:cs="Arial"/>
          <w:bCs/>
        </w:rPr>
        <w:t xml:space="preserve">et </w:t>
      </w:r>
      <w:r w:rsidR="00DD38C8">
        <w:rPr>
          <w:rFonts w:ascii="Arial" w:hAnsi="Arial" w:cs="Arial"/>
          <w:bCs/>
        </w:rPr>
        <w:t>autorités ou personnel communal</w:t>
      </w:r>
      <w:r w:rsidR="00D454BB">
        <w:rPr>
          <w:rFonts w:ascii="Arial" w:hAnsi="Arial" w:cs="Arial"/>
          <w:bCs/>
        </w:rPr>
        <w:t xml:space="preserve">, des données personnelles sont transmises. </w:t>
      </w:r>
      <w:r w:rsidR="00305C09">
        <w:rPr>
          <w:rFonts w:ascii="Arial" w:hAnsi="Arial" w:cs="Arial"/>
          <w:bCs/>
        </w:rPr>
        <w:t>Le</w:t>
      </w:r>
      <w:r w:rsidR="00E024D6">
        <w:rPr>
          <w:rFonts w:ascii="Arial" w:hAnsi="Arial" w:cs="Arial"/>
          <w:bCs/>
        </w:rPr>
        <w:t>ur</w:t>
      </w:r>
      <w:r w:rsidR="00305C09">
        <w:rPr>
          <w:rFonts w:ascii="Arial" w:hAnsi="Arial" w:cs="Arial"/>
          <w:bCs/>
        </w:rPr>
        <w:t xml:space="preserve"> traitement </w:t>
      </w:r>
      <w:r w:rsidR="009104C3">
        <w:rPr>
          <w:rFonts w:ascii="Arial" w:hAnsi="Arial" w:cs="Arial"/>
          <w:bCs/>
        </w:rPr>
        <w:t xml:space="preserve">est régi par la </w:t>
      </w:r>
      <w:r w:rsidR="006C03C1" w:rsidRPr="006C03C1">
        <w:rPr>
          <w:rFonts w:ascii="Arial" w:hAnsi="Arial" w:cs="Arial"/>
          <w:bCs/>
        </w:rPr>
        <w:t>loi</w:t>
      </w:r>
      <w:r w:rsidR="006C03C1">
        <w:rPr>
          <w:rFonts w:ascii="Arial" w:hAnsi="Arial" w:cs="Arial"/>
          <w:bCs/>
        </w:rPr>
        <w:t xml:space="preserve"> </w:t>
      </w:r>
      <w:r w:rsidR="006C03C1" w:rsidRPr="006C03C1">
        <w:rPr>
          <w:rFonts w:ascii="Arial" w:hAnsi="Arial" w:cs="Arial"/>
          <w:bCs/>
        </w:rPr>
        <w:t>sur l’information du public, l’accès aux documents et la protection des données personnelles</w:t>
      </w:r>
      <w:r w:rsidR="006C03C1">
        <w:rPr>
          <w:rFonts w:ascii="Arial" w:hAnsi="Arial" w:cs="Arial"/>
          <w:bCs/>
        </w:rPr>
        <w:t xml:space="preserve"> </w:t>
      </w:r>
      <w:r w:rsidR="006C03C1" w:rsidRPr="006C03C1">
        <w:rPr>
          <w:rFonts w:ascii="Arial" w:hAnsi="Arial" w:cs="Arial"/>
          <w:bCs/>
        </w:rPr>
        <w:t>(LIPAD)</w:t>
      </w:r>
      <w:r w:rsidR="00E2609C">
        <w:rPr>
          <w:rFonts w:ascii="Arial" w:hAnsi="Arial" w:cs="Arial"/>
          <w:bCs/>
        </w:rPr>
        <w:t xml:space="preserve">, </w:t>
      </w:r>
      <w:r w:rsidR="0088266F">
        <w:rPr>
          <w:rFonts w:ascii="Arial" w:hAnsi="Arial" w:cs="Arial"/>
          <w:bCs/>
        </w:rPr>
        <w:t>son règlement d’application (RIPAD)</w:t>
      </w:r>
      <w:r w:rsidR="00E2609C">
        <w:rPr>
          <w:rFonts w:ascii="Arial" w:hAnsi="Arial" w:cs="Arial"/>
          <w:bCs/>
        </w:rPr>
        <w:t xml:space="preserve"> et le présent règlement communal.</w:t>
      </w:r>
    </w:p>
    <w:p w14:paraId="2073CD4C" w14:textId="77777777" w:rsidR="005B1D4E" w:rsidRDefault="005B1D4E" w:rsidP="006C03C1">
      <w:pPr>
        <w:pStyle w:val="Texte"/>
        <w:rPr>
          <w:rFonts w:ascii="Arial" w:hAnsi="Arial" w:cs="Arial"/>
          <w:bCs/>
        </w:rPr>
      </w:pPr>
    </w:p>
    <w:p w14:paraId="11FC769F" w14:textId="77777777" w:rsidR="00144032" w:rsidRPr="00144032" w:rsidRDefault="00144032" w:rsidP="00144032">
      <w:pPr>
        <w:pStyle w:val="Texte"/>
        <w:rPr>
          <w:rFonts w:ascii="Arial" w:hAnsi="Arial" w:cs="Arial"/>
          <w:b/>
        </w:rPr>
      </w:pPr>
      <w:r w:rsidRPr="00144032">
        <w:rPr>
          <w:rFonts w:ascii="Arial" w:hAnsi="Arial" w:cs="Arial"/>
          <w:b/>
        </w:rPr>
        <w:t>Art. 2 Champ d'application</w:t>
      </w:r>
    </w:p>
    <w:p w14:paraId="479BB4B4" w14:textId="4533ABC4" w:rsidR="0082061C" w:rsidRDefault="00805730" w:rsidP="0082061C">
      <w:pPr>
        <w:pStyle w:val="Texte"/>
        <w:rPr>
          <w:rFonts w:ascii="Arial" w:hAnsi="Arial" w:cs="Arial"/>
          <w:bCs/>
        </w:rPr>
      </w:pPr>
      <w:r w:rsidRPr="00240A6A">
        <w:rPr>
          <w:rFonts w:ascii="Arial" w:hAnsi="Arial" w:cs="Arial"/>
          <w:bCs/>
          <w:vertAlign w:val="superscript"/>
        </w:rPr>
        <w:t>1</w:t>
      </w:r>
      <w:r w:rsidRPr="0006005D">
        <w:rPr>
          <w:rFonts w:ascii="Arial" w:hAnsi="Arial" w:cs="Arial"/>
          <w:bCs/>
        </w:rPr>
        <w:t xml:space="preserve"> </w:t>
      </w:r>
      <w:r w:rsidR="0082061C" w:rsidRPr="00680364">
        <w:rPr>
          <w:rFonts w:ascii="Arial" w:hAnsi="Arial" w:cs="Arial"/>
          <w:bCs/>
        </w:rPr>
        <w:t>L</w:t>
      </w:r>
      <w:r w:rsidR="0082061C">
        <w:rPr>
          <w:rFonts w:ascii="Arial" w:hAnsi="Arial" w:cs="Arial"/>
          <w:bCs/>
        </w:rPr>
        <w:t>e</w:t>
      </w:r>
      <w:r w:rsidR="0082061C" w:rsidRPr="00680364">
        <w:rPr>
          <w:rFonts w:ascii="Arial" w:hAnsi="Arial" w:cs="Arial"/>
          <w:bCs/>
        </w:rPr>
        <w:t xml:space="preserve"> présent </w:t>
      </w:r>
      <w:r w:rsidR="0082061C">
        <w:rPr>
          <w:rFonts w:ascii="Arial" w:hAnsi="Arial" w:cs="Arial"/>
          <w:bCs/>
        </w:rPr>
        <w:t>règlement</w:t>
      </w:r>
      <w:r w:rsidR="0082061C" w:rsidRPr="00680364">
        <w:rPr>
          <w:rFonts w:ascii="Arial" w:hAnsi="Arial" w:cs="Arial"/>
          <w:bCs/>
        </w:rPr>
        <w:t xml:space="preserve"> s’adresse aux </w:t>
      </w:r>
      <w:r w:rsidR="00481E4F" w:rsidRPr="00E42412">
        <w:rPr>
          <w:rFonts w:ascii="Arial" w:hAnsi="Arial" w:cs="Arial"/>
          <w:bCs/>
        </w:rPr>
        <w:t xml:space="preserve">administrés </w:t>
      </w:r>
      <w:r w:rsidR="0082061C">
        <w:rPr>
          <w:rFonts w:ascii="Arial" w:hAnsi="Arial" w:cs="Arial"/>
          <w:bCs/>
        </w:rPr>
        <w:t xml:space="preserve">utilisant les prestations de la commune, que ce soit sur le site internet, par courrier électronique, par voie postale, par téléphone ou au guichet. </w:t>
      </w:r>
    </w:p>
    <w:p w14:paraId="3B703D39" w14:textId="5DE0D145" w:rsidR="0082061C" w:rsidRDefault="000D3D3B" w:rsidP="0082061C">
      <w:pPr>
        <w:pStyle w:val="Texte"/>
        <w:rPr>
          <w:rFonts w:ascii="Arial" w:hAnsi="Arial" w:cs="Arial"/>
          <w:bCs/>
        </w:rPr>
      </w:pPr>
      <w:r>
        <w:rPr>
          <w:rFonts w:ascii="Arial" w:hAnsi="Arial" w:cs="Arial"/>
          <w:bCs/>
          <w:vertAlign w:val="superscript"/>
        </w:rPr>
        <w:t>2</w:t>
      </w:r>
      <w:r w:rsidRPr="0006005D">
        <w:rPr>
          <w:rFonts w:ascii="Arial" w:hAnsi="Arial" w:cs="Arial"/>
          <w:bCs/>
        </w:rPr>
        <w:t xml:space="preserve"> </w:t>
      </w:r>
      <w:r w:rsidR="0082061C">
        <w:rPr>
          <w:rFonts w:ascii="Arial" w:hAnsi="Arial" w:cs="Arial"/>
          <w:bCs/>
        </w:rPr>
        <w:t xml:space="preserve">Il s’adresse également aux </w:t>
      </w:r>
      <w:r w:rsidR="00B23920">
        <w:rPr>
          <w:rFonts w:ascii="Arial" w:hAnsi="Arial" w:cs="Arial"/>
          <w:bCs/>
        </w:rPr>
        <w:t xml:space="preserve">élus communaux et aux </w:t>
      </w:r>
      <w:r w:rsidR="0082061C">
        <w:rPr>
          <w:rFonts w:ascii="Arial" w:hAnsi="Arial" w:cs="Arial"/>
          <w:bCs/>
        </w:rPr>
        <w:t xml:space="preserve">membres du personnel communal </w:t>
      </w:r>
      <w:r w:rsidR="00BF502C" w:rsidRPr="00680364">
        <w:rPr>
          <w:rFonts w:ascii="Arial" w:hAnsi="Arial" w:cs="Arial"/>
          <w:bCs/>
        </w:rPr>
        <w:t>amenés à traiter de</w:t>
      </w:r>
      <w:r w:rsidR="00B23920">
        <w:rPr>
          <w:rFonts w:ascii="Arial" w:hAnsi="Arial" w:cs="Arial"/>
          <w:bCs/>
        </w:rPr>
        <w:t>s</w:t>
      </w:r>
      <w:r w:rsidR="00BF502C" w:rsidRPr="00680364">
        <w:rPr>
          <w:rFonts w:ascii="Arial" w:hAnsi="Arial" w:cs="Arial"/>
          <w:bCs/>
        </w:rPr>
        <w:t xml:space="preserve"> données personnelles </w:t>
      </w:r>
      <w:r w:rsidR="00BF502C">
        <w:rPr>
          <w:rFonts w:ascii="Arial" w:hAnsi="Arial" w:cs="Arial"/>
          <w:bCs/>
        </w:rPr>
        <w:t xml:space="preserve">ou </w:t>
      </w:r>
      <w:r w:rsidR="0082061C" w:rsidRPr="00680364">
        <w:rPr>
          <w:rFonts w:ascii="Arial" w:hAnsi="Arial" w:cs="Arial"/>
          <w:bCs/>
        </w:rPr>
        <w:t>saisis d’une demande d’accès aux documents</w:t>
      </w:r>
      <w:r w:rsidR="00BF502C">
        <w:rPr>
          <w:rFonts w:ascii="Arial" w:hAnsi="Arial" w:cs="Arial"/>
          <w:bCs/>
        </w:rPr>
        <w:t>.</w:t>
      </w:r>
    </w:p>
    <w:p w14:paraId="5A7288A7" w14:textId="2D54FA40" w:rsidR="00880D8A" w:rsidRDefault="00880D8A" w:rsidP="0082061C">
      <w:pPr>
        <w:pStyle w:val="Texte"/>
        <w:rPr>
          <w:rFonts w:ascii="Arial" w:hAnsi="Arial" w:cs="Arial"/>
          <w:bCs/>
        </w:rPr>
      </w:pPr>
      <w:r>
        <w:rPr>
          <w:rFonts w:ascii="Arial" w:hAnsi="Arial" w:cs="Arial"/>
          <w:bCs/>
          <w:vertAlign w:val="superscript"/>
        </w:rPr>
        <w:t>3</w:t>
      </w:r>
      <w:r w:rsidRPr="0006005D">
        <w:rPr>
          <w:rFonts w:ascii="Arial" w:hAnsi="Arial" w:cs="Arial"/>
          <w:bCs/>
        </w:rPr>
        <w:t xml:space="preserve"> </w:t>
      </w:r>
      <w:r w:rsidR="0025044B">
        <w:rPr>
          <w:rFonts w:ascii="Arial" w:hAnsi="Arial" w:cs="Arial"/>
          <w:bCs/>
        </w:rPr>
        <w:t>Le présent règlement n’a pas vocation à reproduire des dispositions déjà contenues dans la L</w:t>
      </w:r>
      <w:r w:rsidR="00C176F5">
        <w:rPr>
          <w:rFonts w:ascii="Arial" w:hAnsi="Arial" w:cs="Arial"/>
          <w:bCs/>
        </w:rPr>
        <w:t xml:space="preserve">IPAD ou le RIPAD, qui sont pleinement applicables. </w:t>
      </w:r>
      <w:r>
        <w:rPr>
          <w:rFonts w:ascii="Arial" w:hAnsi="Arial" w:cs="Arial"/>
          <w:bCs/>
        </w:rPr>
        <w:t xml:space="preserve">Il </w:t>
      </w:r>
      <w:r w:rsidR="00C176F5">
        <w:rPr>
          <w:rFonts w:ascii="Arial" w:hAnsi="Arial" w:cs="Arial"/>
          <w:bCs/>
        </w:rPr>
        <w:t xml:space="preserve">vise uniquement à compléter </w:t>
      </w:r>
      <w:r w:rsidR="00AE32E7">
        <w:rPr>
          <w:rFonts w:ascii="Arial" w:hAnsi="Arial" w:cs="Arial"/>
          <w:bCs/>
        </w:rPr>
        <w:t xml:space="preserve">les dispositions </w:t>
      </w:r>
      <w:r w:rsidR="00146117">
        <w:rPr>
          <w:rFonts w:ascii="Arial" w:hAnsi="Arial" w:cs="Arial"/>
          <w:bCs/>
        </w:rPr>
        <w:t xml:space="preserve">prévoyant une marge de manœuvre ou </w:t>
      </w:r>
      <w:r w:rsidR="002C456F">
        <w:rPr>
          <w:rFonts w:ascii="Arial" w:hAnsi="Arial" w:cs="Arial"/>
          <w:bCs/>
        </w:rPr>
        <w:t xml:space="preserve">des spécificités </w:t>
      </w:r>
      <w:r w:rsidR="00612D8D">
        <w:rPr>
          <w:rFonts w:ascii="Arial" w:hAnsi="Arial" w:cs="Arial"/>
          <w:bCs/>
        </w:rPr>
        <w:t xml:space="preserve">de traitement ou de protection des données </w:t>
      </w:r>
      <w:r w:rsidR="00146117">
        <w:rPr>
          <w:rFonts w:ascii="Arial" w:hAnsi="Arial" w:cs="Arial"/>
          <w:bCs/>
        </w:rPr>
        <w:t>par l’autorité communale</w:t>
      </w:r>
      <w:r w:rsidR="00612D8D">
        <w:rPr>
          <w:rFonts w:ascii="Arial" w:hAnsi="Arial" w:cs="Arial"/>
          <w:bCs/>
        </w:rPr>
        <w:t xml:space="preserve">. </w:t>
      </w:r>
    </w:p>
    <w:p w14:paraId="5687E26F" w14:textId="77777777" w:rsidR="003268B1" w:rsidRDefault="003268B1" w:rsidP="0082061C">
      <w:pPr>
        <w:pStyle w:val="Texte"/>
        <w:rPr>
          <w:rFonts w:ascii="Arial" w:hAnsi="Arial" w:cs="Arial"/>
          <w:bCs/>
        </w:rPr>
      </w:pPr>
    </w:p>
    <w:p w14:paraId="5F94421D" w14:textId="6B345DBE" w:rsidR="003E2F76" w:rsidRPr="00144032" w:rsidRDefault="003E2F76" w:rsidP="003E2F76">
      <w:pPr>
        <w:pStyle w:val="titre"/>
        <w:jc w:val="both"/>
        <w:rPr>
          <w:rFonts w:cs="Arial"/>
        </w:rPr>
      </w:pPr>
      <w:r w:rsidRPr="00144032">
        <w:rPr>
          <w:rFonts w:cs="Arial"/>
        </w:rPr>
        <w:t xml:space="preserve">Chapitre II </w:t>
      </w:r>
      <w:r>
        <w:rPr>
          <w:rFonts w:cs="Arial"/>
        </w:rPr>
        <w:t xml:space="preserve">Spécificités </w:t>
      </w:r>
      <w:r w:rsidR="007C6461">
        <w:rPr>
          <w:rFonts w:cs="Arial"/>
        </w:rPr>
        <w:t>de l’utilisation du site internet</w:t>
      </w:r>
    </w:p>
    <w:p w14:paraId="4BBB5D2D" w14:textId="77777777" w:rsidR="004E225F" w:rsidRDefault="004E225F" w:rsidP="00144032">
      <w:pPr>
        <w:pStyle w:val="Texte"/>
        <w:rPr>
          <w:rFonts w:ascii="Arial" w:hAnsi="Arial" w:cs="Arial"/>
          <w:b/>
        </w:rPr>
      </w:pPr>
    </w:p>
    <w:p w14:paraId="4F982EA6" w14:textId="3B7A79DB" w:rsidR="00144032" w:rsidRPr="00144032" w:rsidRDefault="00144032" w:rsidP="00144032">
      <w:pPr>
        <w:pStyle w:val="Texte"/>
        <w:rPr>
          <w:rFonts w:ascii="Arial" w:hAnsi="Arial" w:cs="Arial"/>
          <w:b/>
        </w:rPr>
      </w:pPr>
      <w:r w:rsidRPr="00144032">
        <w:rPr>
          <w:rFonts w:ascii="Arial" w:hAnsi="Arial" w:cs="Arial"/>
          <w:b/>
        </w:rPr>
        <w:t xml:space="preserve">Art. 3 </w:t>
      </w:r>
      <w:r w:rsidR="009C5EE4">
        <w:rPr>
          <w:rFonts w:ascii="Arial" w:hAnsi="Arial" w:cs="Arial"/>
          <w:b/>
        </w:rPr>
        <w:t>Protection des données</w:t>
      </w:r>
    </w:p>
    <w:p w14:paraId="3EAF2C44" w14:textId="118F1C50" w:rsidR="00144032" w:rsidRPr="0006005D" w:rsidRDefault="00144032" w:rsidP="008131F7">
      <w:pPr>
        <w:pStyle w:val="Texte"/>
        <w:rPr>
          <w:rFonts w:ascii="Arial" w:hAnsi="Arial" w:cs="Arial"/>
          <w:bCs/>
        </w:rPr>
      </w:pPr>
      <w:r w:rsidRPr="00240A6A">
        <w:rPr>
          <w:rFonts w:ascii="Arial" w:hAnsi="Arial" w:cs="Arial"/>
          <w:bCs/>
          <w:vertAlign w:val="superscript"/>
        </w:rPr>
        <w:t>1</w:t>
      </w:r>
      <w:r w:rsidRPr="0006005D">
        <w:rPr>
          <w:rFonts w:ascii="Arial" w:hAnsi="Arial" w:cs="Arial"/>
          <w:bCs/>
        </w:rPr>
        <w:t xml:space="preserve"> </w:t>
      </w:r>
      <w:r w:rsidR="008131F7" w:rsidRPr="008131F7">
        <w:rPr>
          <w:rFonts w:ascii="Arial" w:hAnsi="Arial" w:cs="Arial"/>
          <w:bCs/>
        </w:rPr>
        <w:t xml:space="preserve">Les données d’utilisation recueillies et sauvegardées sur le site </w:t>
      </w:r>
      <w:hyperlink r:id="rId11" w:history="1">
        <w:r w:rsidR="008131F7" w:rsidRPr="00C8529B">
          <w:rPr>
            <w:rStyle w:val="Lienhypertexte"/>
            <w:rFonts w:ascii="Arial" w:hAnsi="Arial" w:cs="Arial"/>
            <w:bCs/>
          </w:rPr>
          <w:t>www.anieres.ch</w:t>
        </w:r>
      </w:hyperlink>
      <w:r w:rsidR="008131F7">
        <w:rPr>
          <w:rFonts w:ascii="Arial" w:hAnsi="Arial" w:cs="Arial"/>
          <w:bCs/>
        </w:rPr>
        <w:t xml:space="preserve"> </w:t>
      </w:r>
      <w:r w:rsidR="008131F7" w:rsidRPr="008131F7">
        <w:rPr>
          <w:rFonts w:ascii="Arial" w:hAnsi="Arial" w:cs="Arial"/>
          <w:bCs/>
        </w:rPr>
        <w:t>ne sont utilisées qu’en</w:t>
      </w:r>
      <w:r w:rsidR="008131F7">
        <w:rPr>
          <w:rFonts w:ascii="Arial" w:hAnsi="Arial" w:cs="Arial"/>
          <w:bCs/>
        </w:rPr>
        <w:t xml:space="preserve"> </w:t>
      </w:r>
      <w:r w:rsidR="008131F7" w:rsidRPr="008131F7">
        <w:rPr>
          <w:rFonts w:ascii="Arial" w:hAnsi="Arial" w:cs="Arial"/>
          <w:bCs/>
        </w:rPr>
        <w:t>stricte conformité avec les législations fédérale et cantonale en vigueur sur la protection des données</w:t>
      </w:r>
      <w:r w:rsidRPr="0006005D">
        <w:rPr>
          <w:rFonts w:ascii="Arial" w:hAnsi="Arial" w:cs="Arial"/>
          <w:bCs/>
        </w:rPr>
        <w:t>.</w:t>
      </w:r>
    </w:p>
    <w:p w14:paraId="3B4CE7D3" w14:textId="7B5FDCA7" w:rsidR="00144032" w:rsidRDefault="00144032" w:rsidP="00C1472C">
      <w:pPr>
        <w:pStyle w:val="Texte"/>
        <w:rPr>
          <w:rFonts w:ascii="Arial" w:hAnsi="Arial" w:cs="Arial"/>
          <w:bCs/>
        </w:rPr>
      </w:pPr>
      <w:r w:rsidRPr="00240A6A">
        <w:rPr>
          <w:rFonts w:ascii="Arial" w:hAnsi="Arial" w:cs="Arial"/>
          <w:bCs/>
          <w:vertAlign w:val="superscript"/>
        </w:rPr>
        <w:t>2</w:t>
      </w:r>
      <w:r w:rsidRPr="0006005D">
        <w:rPr>
          <w:rFonts w:ascii="Arial" w:hAnsi="Arial" w:cs="Arial"/>
          <w:bCs/>
        </w:rPr>
        <w:t xml:space="preserve"> </w:t>
      </w:r>
      <w:r w:rsidR="00C1472C" w:rsidRPr="00C1472C">
        <w:rPr>
          <w:rFonts w:ascii="Arial" w:hAnsi="Arial" w:cs="Arial"/>
          <w:bCs/>
        </w:rPr>
        <w:t xml:space="preserve">La </w:t>
      </w:r>
      <w:r w:rsidR="00C1472C">
        <w:rPr>
          <w:rFonts w:ascii="Arial" w:hAnsi="Arial" w:cs="Arial"/>
          <w:bCs/>
        </w:rPr>
        <w:t>commune d’Anières</w:t>
      </w:r>
      <w:r w:rsidR="00C1472C" w:rsidRPr="00C1472C">
        <w:rPr>
          <w:rFonts w:ascii="Arial" w:hAnsi="Arial" w:cs="Arial"/>
          <w:bCs/>
        </w:rPr>
        <w:t xml:space="preserve"> s'engage à n’utiliser les données personnelles des utilisateurs que dans le but pour lequel</w:t>
      </w:r>
      <w:r w:rsidR="004372CD">
        <w:rPr>
          <w:rFonts w:ascii="Arial" w:hAnsi="Arial" w:cs="Arial"/>
          <w:bCs/>
        </w:rPr>
        <w:t xml:space="preserve"> </w:t>
      </w:r>
      <w:r w:rsidR="00C1472C" w:rsidRPr="00C1472C">
        <w:rPr>
          <w:rFonts w:ascii="Arial" w:hAnsi="Arial" w:cs="Arial"/>
          <w:bCs/>
        </w:rPr>
        <w:t>l'internaute les a communiquées et ne pas les analyser ou les utiliser à d'autres buts</w:t>
      </w:r>
      <w:r w:rsidR="004372CD">
        <w:rPr>
          <w:rFonts w:ascii="Arial" w:hAnsi="Arial" w:cs="Arial"/>
          <w:bCs/>
        </w:rPr>
        <w:t>.</w:t>
      </w:r>
      <w:r w:rsidR="000A277B">
        <w:rPr>
          <w:rFonts w:ascii="Arial" w:hAnsi="Arial" w:cs="Arial"/>
          <w:bCs/>
        </w:rPr>
        <w:t xml:space="preserve"> </w:t>
      </w:r>
      <w:r w:rsidR="001A0E1C">
        <w:rPr>
          <w:rFonts w:ascii="Arial" w:hAnsi="Arial" w:cs="Arial"/>
          <w:bCs/>
        </w:rPr>
        <w:t>U</w:t>
      </w:r>
      <w:r w:rsidR="0028571E">
        <w:rPr>
          <w:rFonts w:ascii="Arial" w:hAnsi="Arial" w:cs="Arial"/>
          <w:bCs/>
        </w:rPr>
        <w:t xml:space="preserve">n consentement explicite est demandé à l’internaute </w:t>
      </w:r>
      <w:r w:rsidR="00FB4E8C">
        <w:rPr>
          <w:rFonts w:ascii="Arial" w:hAnsi="Arial" w:cs="Arial"/>
          <w:bCs/>
        </w:rPr>
        <w:t>pour chaque prestation qu’il sollicite en ligne.</w:t>
      </w:r>
    </w:p>
    <w:p w14:paraId="2EA9A727" w14:textId="42F030D5" w:rsidR="006635A5" w:rsidRDefault="006635A5" w:rsidP="00C1472C">
      <w:pPr>
        <w:pStyle w:val="Texte"/>
        <w:rPr>
          <w:rFonts w:ascii="Arial" w:hAnsi="Arial" w:cs="Arial"/>
          <w:bCs/>
        </w:rPr>
      </w:pPr>
      <w:r>
        <w:rPr>
          <w:rFonts w:ascii="Arial" w:hAnsi="Arial" w:cs="Arial"/>
          <w:bCs/>
          <w:vertAlign w:val="superscript"/>
        </w:rPr>
        <w:t>3</w:t>
      </w:r>
      <w:r w:rsidRPr="0006005D">
        <w:rPr>
          <w:rFonts w:ascii="Arial" w:hAnsi="Arial" w:cs="Arial"/>
          <w:bCs/>
        </w:rPr>
        <w:t xml:space="preserve"> </w:t>
      </w:r>
      <w:r w:rsidR="006148AC" w:rsidRPr="006148AC">
        <w:rPr>
          <w:rFonts w:ascii="Arial" w:hAnsi="Arial" w:cs="Arial"/>
          <w:bCs/>
        </w:rPr>
        <w:t xml:space="preserve">Certains services </w:t>
      </w:r>
      <w:r w:rsidR="006148AC">
        <w:rPr>
          <w:rFonts w:ascii="Arial" w:hAnsi="Arial" w:cs="Arial"/>
          <w:bCs/>
        </w:rPr>
        <w:t xml:space="preserve">en ligne </w:t>
      </w:r>
      <w:r w:rsidR="006148AC" w:rsidRPr="006148AC">
        <w:rPr>
          <w:rFonts w:ascii="Arial" w:hAnsi="Arial" w:cs="Arial"/>
          <w:bCs/>
        </w:rPr>
        <w:t xml:space="preserve">peuvent nécessiter l’implication de divers composants de logiciels et fournisseurs de ces composants. Ces tiers sont soumis, au même titre que </w:t>
      </w:r>
      <w:r w:rsidR="00200515">
        <w:rPr>
          <w:rFonts w:ascii="Arial" w:hAnsi="Arial" w:cs="Arial"/>
          <w:bCs/>
        </w:rPr>
        <w:t>la commune d’Anières</w:t>
      </w:r>
      <w:r w:rsidR="006148AC" w:rsidRPr="006148AC">
        <w:rPr>
          <w:rFonts w:ascii="Arial" w:hAnsi="Arial" w:cs="Arial"/>
          <w:bCs/>
        </w:rPr>
        <w:t xml:space="preserve">, au respect formel </w:t>
      </w:r>
      <w:r w:rsidR="00200515">
        <w:rPr>
          <w:rFonts w:ascii="Arial" w:hAnsi="Arial" w:cs="Arial"/>
          <w:bCs/>
        </w:rPr>
        <w:t>des dispositions légales en matière de</w:t>
      </w:r>
      <w:r w:rsidR="006148AC" w:rsidRPr="006148AC">
        <w:rPr>
          <w:rFonts w:ascii="Arial" w:hAnsi="Arial" w:cs="Arial"/>
          <w:bCs/>
        </w:rPr>
        <w:t xml:space="preserve"> protection des données et s’engagent à exploiter les données personne</w:t>
      </w:r>
      <w:r w:rsidR="00D16298">
        <w:rPr>
          <w:rFonts w:ascii="Arial" w:hAnsi="Arial" w:cs="Arial"/>
          <w:bCs/>
        </w:rPr>
        <w:t>lle</w:t>
      </w:r>
      <w:r w:rsidR="006148AC" w:rsidRPr="006148AC">
        <w:rPr>
          <w:rFonts w:ascii="Arial" w:hAnsi="Arial" w:cs="Arial"/>
          <w:bCs/>
        </w:rPr>
        <w:t>s dans le seul but de l’utilisation déclarée.</w:t>
      </w:r>
    </w:p>
    <w:p w14:paraId="473DB317" w14:textId="3A39B5C9" w:rsidR="00144032" w:rsidRDefault="006635A5" w:rsidP="001E28AF">
      <w:pPr>
        <w:pStyle w:val="Texte"/>
        <w:rPr>
          <w:rFonts w:ascii="Arial" w:hAnsi="Arial" w:cs="Arial"/>
          <w:bCs/>
        </w:rPr>
      </w:pPr>
      <w:r>
        <w:rPr>
          <w:rFonts w:ascii="Arial" w:hAnsi="Arial" w:cs="Arial"/>
          <w:bCs/>
          <w:vertAlign w:val="superscript"/>
        </w:rPr>
        <w:t>4</w:t>
      </w:r>
      <w:r w:rsidR="00144032" w:rsidRPr="0006005D">
        <w:rPr>
          <w:rFonts w:ascii="Arial" w:hAnsi="Arial" w:cs="Arial"/>
          <w:bCs/>
        </w:rPr>
        <w:t xml:space="preserve"> </w:t>
      </w:r>
      <w:r w:rsidR="00691A60">
        <w:rPr>
          <w:rFonts w:ascii="Arial" w:hAnsi="Arial" w:cs="Arial"/>
          <w:bCs/>
        </w:rPr>
        <w:t>Le</w:t>
      </w:r>
      <w:r w:rsidR="00691A60" w:rsidRPr="000D34D7">
        <w:rPr>
          <w:rFonts w:ascii="Arial" w:hAnsi="Arial" w:cs="Arial"/>
          <w:bCs/>
        </w:rPr>
        <w:t xml:space="preserve"> </w:t>
      </w:r>
      <w:r w:rsidR="00691A60">
        <w:rPr>
          <w:rFonts w:ascii="Arial" w:hAnsi="Arial" w:cs="Arial"/>
          <w:bCs/>
        </w:rPr>
        <w:t xml:space="preserve">site internet </w:t>
      </w:r>
      <w:r w:rsidR="00691A60" w:rsidRPr="000D34D7">
        <w:rPr>
          <w:rFonts w:ascii="Arial" w:hAnsi="Arial" w:cs="Arial"/>
          <w:bCs/>
        </w:rPr>
        <w:t>fonctionne avec des cookies utilisés de manière ciblée, pour offrir une convivialité optimale à l’</w:t>
      </w:r>
      <w:r w:rsidR="00691A60">
        <w:rPr>
          <w:rFonts w:ascii="Arial" w:hAnsi="Arial" w:cs="Arial"/>
          <w:bCs/>
        </w:rPr>
        <w:t>internaute</w:t>
      </w:r>
      <w:r w:rsidR="00691A60" w:rsidRPr="000D34D7">
        <w:rPr>
          <w:rFonts w:ascii="Arial" w:hAnsi="Arial" w:cs="Arial"/>
          <w:bCs/>
        </w:rPr>
        <w:t xml:space="preserve">. Les cookies sont de petits fichiers qui sont échangés </w:t>
      </w:r>
      <w:r w:rsidR="00481E4F">
        <w:rPr>
          <w:rFonts w:ascii="Arial" w:hAnsi="Arial" w:cs="Arial"/>
          <w:bCs/>
        </w:rPr>
        <w:t xml:space="preserve">entre le navigateur de l’utilisateur </w:t>
      </w:r>
      <w:r w:rsidR="00691A60" w:rsidRPr="000D34D7">
        <w:rPr>
          <w:rFonts w:ascii="Arial" w:hAnsi="Arial" w:cs="Arial"/>
          <w:bCs/>
        </w:rPr>
        <w:t xml:space="preserve">et le serveur web et enregistrés par le navigateur de l’utilisateur sur </w:t>
      </w:r>
      <w:r w:rsidR="00691A60">
        <w:rPr>
          <w:rFonts w:ascii="Arial" w:hAnsi="Arial" w:cs="Arial"/>
          <w:bCs/>
        </w:rPr>
        <w:t>son</w:t>
      </w:r>
      <w:r w:rsidR="00691A60" w:rsidRPr="000D34D7">
        <w:rPr>
          <w:rFonts w:ascii="Arial" w:hAnsi="Arial" w:cs="Arial"/>
          <w:bCs/>
        </w:rPr>
        <w:t xml:space="preserve"> disque dur. </w:t>
      </w:r>
      <w:r w:rsidR="00691A60">
        <w:rPr>
          <w:rFonts w:ascii="Arial" w:hAnsi="Arial" w:cs="Arial"/>
          <w:bCs/>
        </w:rPr>
        <w:t>L</w:t>
      </w:r>
      <w:r w:rsidR="00691A60" w:rsidRPr="000D34D7">
        <w:rPr>
          <w:rFonts w:ascii="Arial" w:hAnsi="Arial" w:cs="Arial"/>
          <w:bCs/>
        </w:rPr>
        <w:t xml:space="preserve">es cookies </w:t>
      </w:r>
      <w:r w:rsidR="00691A60">
        <w:rPr>
          <w:rFonts w:ascii="Arial" w:hAnsi="Arial" w:cs="Arial"/>
          <w:bCs/>
        </w:rPr>
        <w:t xml:space="preserve">peuvent être bloqués par l’utilisateur, </w:t>
      </w:r>
      <w:r w:rsidR="00691A60" w:rsidRPr="000D34D7">
        <w:rPr>
          <w:rFonts w:ascii="Arial" w:hAnsi="Arial" w:cs="Arial"/>
          <w:bCs/>
        </w:rPr>
        <w:t xml:space="preserve">toutefois </w:t>
      </w:r>
      <w:r w:rsidR="00691A60">
        <w:rPr>
          <w:rFonts w:ascii="Arial" w:hAnsi="Arial" w:cs="Arial"/>
          <w:bCs/>
        </w:rPr>
        <w:t>leur</w:t>
      </w:r>
      <w:r w:rsidR="00691A60" w:rsidRPr="000D34D7">
        <w:rPr>
          <w:rFonts w:ascii="Arial" w:hAnsi="Arial" w:cs="Arial"/>
          <w:bCs/>
        </w:rPr>
        <w:t xml:space="preserve"> désactivation peut, dans certains cas, provoquer un mauvais fonctionnement de certains mécanismes automatisés</w:t>
      </w:r>
      <w:r w:rsidR="00691A60" w:rsidRPr="00BC23DC">
        <w:rPr>
          <w:rFonts w:ascii="Arial" w:hAnsi="Arial" w:cs="Arial"/>
          <w:bCs/>
        </w:rPr>
        <w:t>.</w:t>
      </w:r>
      <w:r w:rsidR="005525D2">
        <w:rPr>
          <w:rFonts w:ascii="Arial" w:hAnsi="Arial" w:cs="Arial"/>
          <w:bCs/>
        </w:rPr>
        <w:t xml:space="preserve"> </w:t>
      </w:r>
    </w:p>
    <w:p w14:paraId="00FCDAED" w14:textId="75213673" w:rsidR="003B4460" w:rsidRPr="00BC23DC" w:rsidRDefault="007118E1" w:rsidP="003B4460">
      <w:pPr>
        <w:pStyle w:val="Texte"/>
        <w:rPr>
          <w:rFonts w:ascii="Arial" w:hAnsi="Arial" w:cs="Arial"/>
          <w:bCs/>
        </w:rPr>
      </w:pPr>
      <w:r>
        <w:rPr>
          <w:rFonts w:ascii="Arial" w:hAnsi="Arial" w:cs="Arial"/>
          <w:bCs/>
          <w:vertAlign w:val="superscript"/>
        </w:rPr>
        <w:t>5</w:t>
      </w:r>
      <w:r w:rsidR="003B4460">
        <w:rPr>
          <w:rFonts w:ascii="Arial" w:hAnsi="Arial" w:cs="Arial"/>
          <w:bCs/>
        </w:rPr>
        <w:t xml:space="preserve"> </w:t>
      </w:r>
      <w:r w:rsidR="00691A60" w:rsidRPr="001E28AF">
        <w:rPr>
          <w:rFonts w:ascii="Arial" w:hAnsi="Arial" w:cs="Arial"/>
          <w:bCs/>
        </w:rPr>
        <w:t xml:space="preserve">Les données qui sont relevées à des fins statistiques </w:t>
      </w:r>
      <w:r w:rsidR="00691A60" w:rsidRPr="00483674">
        <w:rPr>
          <w:rFonts w:ascii="Arial" w:hAnsi="Arial" w:cs="Arial"/>
          <w:bCs/>
        </w:rPr>
        <w:t xml:space="preserve">(adresse IP, date, informations du </w:t>
      </w:r>
      <w:r w:rsidR="00691A60">
        <w:rPr>
          <w:rFonts w:ascii="Arial" w:hAnsi="Arial" w:cs="Arial"/>
          <w:bCs/>
        </w:rPr>
        <w:t>navigateur sur les pages visitées</w:t>
      </w:r>
      <w:r w:rsidR="00691A60" w:rsidRPr="00483674">
        <w:rPr>
          <w:rFonts w:ascii="Arial" w:hAnsi="Arial" w:cs="Arial"/>
          <w:bCs/>
        </w:rPr>
        <w:t>)</w:t>
      </w:r>
      <w:r w:rsidR="00691A60">
        <w:rPr>
          <w:rFonts w:ascii="Arial" w:hAnsi="Arial" w:cs="Arial"/>
          <w:bCs/>
        </w:rPr>
        <w:t xml:space="preserve"> </w:t>
      </w:r>
      <w:r w:rsidR="00691A60" w:rsidRPr="001E28AF">
        <w:rPr>
          <w:rFonts w:ascii="Arial" w:hAnsi="Arial" w:cs="Arial"/>
          <w:bCs/>
        </w:rPr>
        <w:t xml:space="preserve">sont analysées </w:t>
      </w:r>
      <w:r w:rsidR="00691A60">
        <w:rPr>
          <w:rFonts w:ascii="Arial" w:hAnsi="Arial" w:cs="Arial"/>
          <w:bCs/>
        </w:rPr>
        <w:t xml:space="preserve">par la commune </w:t>
      </w:r>
      <w:r w:rsidR="00691A60" w:rsidRPr="001E28AF">
        <w:rPr>
          <w:rFonts w:ascii="Arial" w:hAnsi="Arial" w:cs="Arial"/>
          <w:bCs/>
        </w:rPr>
        <w:t>pour améliorer les</w:t>
      </w:r>
      <w:r w:rsidR="00691A60">
        <w:rPr>
          <w:rFonts w:ascii="Arial" w:hAnsi="Arial" w:cs="Arial"/>
          <w:bCs/>
        </w:rPr>
        <w:t xml:space="preserve"> </w:t>
      </w:r>
      <w:r w:rsidR="00691A60" w:rsidRPr="001E28AF">
        <w:rPr>
          <w:rFonts w:ascii="Arial" w:hAnsi="Arial" w:cs="Arial"/>
          <w:bCs/>
        </w:rPr>
        <w:t>offres sur le site. Les informations ainsi recueillies ne permettent pas à la commune d'identifier directement des</w:t>
      </w:r>
      <w:r w:rsidR="00691A60">
        <w:rPr>
          <w:rFonts w:ascii="Arial" w:hAnsi="Arial" w:cs="Arial"/>
          <w:bCs/>
        </w:rPr>
        <w:t xml:space="preserve"> </w:t>
      </w:r>
      <w:r w:rsidR="00691A60" w:rsidRPr="001E28AF">
        <w:rPr>
          <w:rFonts w:ascii="Arial" w:hAnsi="Arial" w:cs="Arial"/>
          <w:bCs/>
        </w:rPr>
        <w:t>personnes et fournissent donc uniquement des informations sur les modalités générales d'utilisation du site</w:t>
      </w:r>
      <w:r w:rsidR="00691A60" w:rsidRPr="0006005D">
        <w:rPr>
          <w:rFonts w:ascii="Arial" w:hAnsi="Arial" w:cs="Arial"/>
          <w:bCs/>
        </w:rPr>
        <w:t>.</w:t>
      </w:r>
    </w:p>
    <w:p w14:paraId="16734D68" w14:textId="7FD71F9B" w:rsidR="00AC76A1" w:rsidRPr="0085709A" w:rsidRDefault="00AC76A1" w:rsidP="00AC76A1">
      <w:pPr>
        <w:pStyle w:val="Texte"/>
        <w:rPr>
          <w:rFonts w:ascii="Arial" w:hAnsi="Arial" w:cs="Arial"/>
          <w:bCs/>
          <w:strike/>
        </w:rPr>
      </w:pPr>
      <w:r>
        <w:rPr>
          <w:rFonts w:ascii="Arial" w:hAnsi="Arial" w:cs="Arial"/>
          <w:bCs/>
          <w:vertAlign w:val="superscript"/>
        </w:rPr>
        <w:lastRenderedPageBreak/>
        <w:t>6</w:t>
      </w:r>
      <w:r>
        <w:rPr>
          <w:rFonts w:ascii="Arial" w:hAnsi="Arial" w:cs="Arial"/>
          <w:bCs/>
        </w:rPr>
        <w:t xml:space="preserve"> </w:t>
      </w:r>
      <w:r w:rsidR="00C76962">
        <w:rPr>
          <w:rFonts w:ascii="Arial" w:hAnsi="Arial" w:cs="Arial"/>
          <w:bCs/>
        </w:rPr>
        <w:t>Ces informations sont</w:t>
      </w:r>
      <w:r w:rsidRPr="00BC23DC">
        <w:rPr>
          <w:rFonts w:ascii="Arial" w:hAnsi="Arial" w:cs="Arial"/>
          <w:bCs/>
        </w:rPr>
        <w:t xml:space="preserve"> stockée</w:t>
      </w:r>
      <w:r w:rsidR="009D47DB">
        <w:rPr>
          <w:rFonts w:ascii="Arial" w:hAnsi="Arial" w:cs="Arial"/>
          <w:bCs/>
        </w:rPr>
        <w:t>s</w:t>
      </w:r>
      <w:r w:rsidRPr="00BC23DC">
        <w:rPr>
          <w:rFonts w:ascii="Arial" w:hAnsi="Arial" w:cs="Arial"/>
          <w:bCs/>
        </w:rPr>
        <w:t xml:space="preserve"> avec les services en ligne par </w:t>
      </w:r>
      <w:r>
        <w:rPr>
          <w:rFonts w:ascii="Arial" w:hAnsi="Arial" w:cs="Arial"/>
          <w:bCs/>
        </w:rPr>
        <w:t>la société d’hébergement internet mandatée par la commune.</w:t>
      </w:r>
      <w:r w:rsidRPr="00BC23DC">
        <w:rPr>
          <w:rFonts w:ascii="Arial" w:hAnsi="Arial" w:cs="Arial"/>
          <w:bCs/>
        </w:rPr>
        <w:t xml:space="preserve"> Les données sont régulièrement effacées</w:t>
      </w:r>
      <w:r w:rsidR="009D47DB">
        <w:rPr>
          <w:rFonts w:ascii="Arial" w:hAnsi="Arial" w:cs="Arial"/>
          <w:bCs/>
        </w:rPr>
        <w:t>, au plus tard une fois par an</w:t>
      </w:r>
      <w:r w:rsidRPr="00BC23DC">
        <w:rPr>
          <w:rFonts w:ascii="Arial" w:hAnsi="Arial" w:cs="Arial"/>
          <w:bCs/>
        </w:rPr>
        <w:t>.</w:t>
      </w:r>
    </w:p>
    <w:p w14:paraId="67DD5609" w14:textId="678B4F48" w:rsidR="001A76CF" w:rsidRPr="0006005D" w:rsidRDefault="003B4460" w:rsidP="00BC23DC">
      <w:pPr>
        <w:pStyle w:val="Texte"/>
        <w:rPr>
          <w:rFonts w:ascii="Arial" w:hAnsi="Arial" w:cs="Arial"/>
          <w:bCs/>
        </w:rPr>
      </w:pPr>
      <w:r>
        <w:rPr>
          <w:rFonts w:ascii="Arial" w:hAnsi="Arial" w:cs="Arial"/>
          <w:bCs/>
          <w:vertAlign w:val="superscript"/>
        </w:rPr>
        <w:t>7</w:t>
      </w:r>
      <w:r w:rsidR="004A3A1B">
        <w:rPr>
          <w:rFonts w:ascii="Arial" w:hAnsi="Arial" w:cs="Arial"/>
          <w:bCs/>
        </w:rPr>
        <w:t xml:space="preserve"> </w:t>
      </w:r>
      <w:r w:rsidR="00BC23DC" w:rsidRPr="00BC23DC">
        <w:rPr>
          <w:rFonts w:ascii="Arial" w:hAnsi="Arial" w:cs="Arial"/>
          <w:bCs/>
        </w:rPr>
        <w:t>Conformément à l</w:t>
      </w:r>
      <w:r w:rsidR="004A3A1B">
        <w:rPr>
          <w:rFonts w:ascii="Arial" w:hAnsi="Arial" w:cs="Arial"/>
          <w:bCs/>
        </w:rPr>
        <w:t>’art 22 de la</w:t>
      </w:r>
      <w:r w:rsidR="00BC23DC" w:rsidRPr="00BC23DC">
        <w:rPr>
          <w:rFonts w:ascii="Arial" w:hAnsi="Arial" w:cs="Arial"/>
          <w:bCs/>
        </w:rPr>
        <w:t xml:space="preserve"> loi fédérale sur la surveillance de la correspondance par poste et télécommunication</w:t>
      </w:r>
      <w:r w:rsidR="00840FD1">
        <w:rPr>
          <w:rFonts w:ascii="Arial" w:hAnsi="Arial" w:cs="Arial"/>
          <w:bCs/>
        </w:rPr>
        <w:t xml:space="preserve"> (LSCPT)</w:t>
      </w:r>
      <w:r w:rsidR="00BC23DC" w:rsidRPr="00BC23DC">
        <w:rPr>
          <w:rFonts w:ascii="Arial" w:hAnsi="Arial" w:cs="Arial"/>
          <w:bCs/>
        </w:rPr>
        <w:t xml:space="preserve">, les données de connexion doivent être conservées pendant six mois par </w:t>
      </w:r>
      <w:r w:rsidR="00840FD1">
        <w:rPr>
          <w:rFonts w:ascii="Arial" w:hAnsi="Arial" w:cs="Arial"/>
          <w:bCs/>
        </w:rPr>
        <w:t>la société d’hébergement internet mandatée par la commune</w:t>
      </w:r>
      <w:r w:rsidR="00BC23DC" w:rsidRPr="00BC23DC">
        <w:rPr>
          <w:rFonts w:ascii="Arial" w:hAnsi="Arial" w:cs="Arial"/>
          <w:bCs/>
        </w:rPr>
        <w:t xml:space="preserve">. Ces données ne seront transmises à la police et à d’autres autorités et services de la Confédération et/ou d'un </w:t>
      </w:r>
      <w:r w:rsidR="00B40206">
        <w:rPr>
          <w:rFonts w:ascii="Arial" w:hAnsi="Arial" w:cs="Arial"/>
          <w:bCs/>
        </w:rPr>
        <w:t>c</w:t>
      </w:r>
      <w:r w:rsidR="00BC23DC" w:rsidRPr="00BC23DC">
        <w:rPr>
          <w:rFonts w:ascii="Arial" w:hAnsi="Arial" w:cs="Arial"/>
          <w:bCs/>
        </w:rPr>
        <w:t>anton que sur requête dans le cadre d’un délit et seront éliminées après expiration du délai de conservation.</w:t>
      </w:r>
    </w:p>
    <w:p w14:paraId="71ED7596" w14:textId="77777777" w:rsidR="00C8299C" w:rsidRDefault="00C8299C" w:rsidP="00144032">
      <w:pPr>
        <w:pStyle w:val="Texte"/>
        <w:rPr>
          <w:rFonts w:ascii="Arial" w:hAnsi="Arial" w:cs="Arial"/>
          <w:b/>
        </w:rPr>
      </w:pPr>
    </w:p>
    <w:p w14:paraId="2B90EF7F" w14:textId="62A40056" w:rsidR="00144032" w:rsidRPr="00144032" w:rsidRDefault="00144032" w:rsidP="00144032">
      <w:pPr>
        <w:pStyle w:val="Texte"/>
        <w:rPr>
          <w:rFonts w:ascii="Arial" w:hAnsi="Arial" w:cs="Arial"/>
          <w:b/>
        </w:rPr>
      </w:pPr>
      <w:r w:rsidRPr="00144032">
        <w:rPr>
          <w:rFonts w:ascii="Arial" w:hAnsi="Arial" w:cs="Arial"/>
          <w:b/>
        </w:rPr>
        <w:t xml:space="preserve">Art. 4 </w:t>
      </w:r>
      <w:r w:rsidR="00D97CB7">
        <w:rPr>
          <w:rFonts w:ascii="Arial" w:hAnsi="Arial" w:cs="Arial"/>
          <w:b/>
        </w:rPr>
        <w:t>Mise en garde et sécurité des données</w:t>
      </w:r>
    </w:p>
    <w:p w14:paraId="7A404AC7" w14:textId="46BB1777" w:rsidR="0067683F" w:rsidRPr="0067683F" w:rsidRDefault="00144032" w:rsidP="0067683F">
      <w:pPr>
        <w:pStyle w:val="Texte"/>
        <w:rPr>
          <w:rFonts w:ascii="Arial" w:hAnsi="Arial" w:cs="Arial"/>
          <w:bCs/>
        </w:rPr>
      </w:pPr>
      <w:r w:rsidRPr="003B4DB2">
        <w:rPr>
          <w:rFonts w:ascii="Arial" w:hAnsi="Arial" w:cs="Arial"/>
          <w:bCs/>
          <w:vertAlign w:val="superscript"/>
        </w:rPr>
        <w:t>1</w:t>
      </w:r>
      <w:r w:rsidRPr="003B4DB2">
        <w:rPr>
          <w:rFonts w:ascii="Arial" w:hAnsi="Arial" w:cs="Arial"/>
          <w:bCs/>
        </w:rPr>
        <w:t xml:space="preserve"> </w:t>
      </w:r>
      <w:r w:rsidR="0067683F" w:rsidRPr="0067683F">
        <w:rPr>
          <w:rFonts w:ascii="Arial" w:hAnsi="Arial" w:cs="Arial"/>
          <w:bCs/>
        </w:rPr>
        <w:t xml:space="preserve">En collaboration avec </w:t>
      </w:r>
      <w:r w:rsidR="0067683F">
        <w:rPr>
          <w:rFonts w:ascii="Arial" w:hAnsi="Arial" w:cs="Arial"/>
          <w:bCs/>
        </w:rPr>
        <w:t>la société d’hébergement internet</w:t>
      </w:r>
      <w:r w:rsidR="0067683F" w:rsidRPr="0067683F">
        <w:rPr>
          <w:rFonts w:ascii="Arial" w:hAnsi="Arial" w:cs="Arial"/>
          <w:bCs/>
        </w:rPr>
        <w:t xml:space="preserve">, </w:t>
      </w:r>
      <w:r w:rsidR="0067683F">
        <w:rPr>
          <w:rFonts w:ascii="Arial" w:hAnsi="Arial" w:cs="Arial"/>
          <w:bCs/>
        </w:rPr>
        <w:t>la commune d’Anières a</w:t>
      </w:r>
      <w:r w:rsidR="0067683F" w:rsidRPr="0067683F">
        <w:rPr>
          <w:rFonts w:ascii="Arial" w:hAnsi="Arial" w:cs="Arial"/>
          <w:bCs/>
        </w:rPr>
        <w:t xml:space="preserve"> pris les mesures de sécurité techniques et organisationnelles nécessaires pour</w:t>
      </w:r>
      <w:r w:rsidR="00481E4F">
        <w:rPr>
          <w:rFonts w:ascii="Arial" w:hAnsi="Arial" w:cs="Arial"/>
          <w:bCs/>
        </w:rPr>
        <w:t xml:space="preserve"> prévenir</w:t>
      </w:r>
      <w:r w:rsidR="008975F2">
        <w:rPr>
          <w:rFonts w:ascii="Arial" w:hAnsi="Arial" w:cs="Arial"/>
          <w:bCs/>
        </w:rPr>
        <w:t xml:space="preserve"> </w:t>
      </w:r>
      <w:r w:rsidR="0067683F" w:rsidRPr="0067683F">
        <w:rPr>
          <w:rFonts w:ascii="Arial" w:hAnsi="Arial" w:cs="Arial"/>
          <w:bCs/>
        </w:rPr>
        <w:t>toute manipulation, perte ou destruction des données ou encore tout accès non autorisé.</w:t>
      </w:r>
      <w:r w:rsidR="00E6706A" w:rsidRPr="00E6706A">
        <w:t xml:space="preserve"> </w:t>
      </w:r>
      <w:r w:rsidR="00E6706A" w:rsidRPr="00E6706A">
        <w:rPr>
          <w:rFonts w:ascii="Arial" w:hAnsi="Arial" w:cs="Arial"/>
          <w:bCs/>
        </w:rPr>
        <w:t xml:space="preserve">Les opérations de transaction sur </w:t>
      </w:r>
      <w:r w:rsidR="00E6706A">
        <w:rPr>
          <w:rFonts w:ascii="Arial" w:hAnsi="Arial" w:cs="Arial"/>
          <w:bCs/>
        </w:rPr>
        <w:t>l</w:t>
      </w:r>
      <w:r w:rsidR="00E6706A" w:rsidRPr="00E6706A">
        <w:rPr>
          <w:rFonts w:ascii="Arial" w:hAnsi="Arial" w:cs="Arial"/>
          <w:bCs/>
        </w:rPr>
        <w:t>e site sont sécurisées.</w:t>
      </w:r>
    </w:p>
    <w:p w14:paraId="0F81ACB5" w14:textId="787C39A1" w:rsidR="0067683F" w:rsidRPr="0067683F" w:rsidRDefault="00C8165C" w:rsidP="0067683F">
      <w:pPr>
        <w:pStyle w:val="Texte"/>
        <w:rPr>
          <w:rFonts w:ascii="Arial" w:hAnsi="Arial" w:cs="Arial"/>
          <w:bCs/>
        </w:rPr>
      </w:pPr>
      <w:r>
        <w:rPr>
          <w:rFonts w:ascii="Arial" w:hAnsi="Arial" w:cs="Arial"/>
          <w:bCs/>
          <w:vertAlign w:val="superscript"/>
        </w:rPr>
        <w:t>2</w:t>
      </w:r>
      <w:r w:rsidR="00903CDB">
        <w:rPr>
          <w:rFonts w:ascii="Arial" w:hAnsi="Arial" w:cs="Arial"/>
          <w:bCs/>
        </w:rPr>
        <w:t xml:space="preserve"> </w:t>
      </w:r>
      <w:r w:rsidR="0067683F" w:rsidRPr="0067683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’accès aux</w:t>
      </w:r>
      <w:r w:rsidR="0067683F" w:rsidRPr="0067683F">
        <w:rPr>
          <w:rFonts w:ascii="Arial" w:hAnsi="Arial" w:cs="Arial"/>
          <w:bCs/>
        </w:rPr>
        <w:t xml:space="preserve"> formulaires en ligne </w:t>
      </w:r>
      <w:r>
        <w:rPr>
          <w:rFonts w:ascii="Arial" w:hAnsi="Arial" w:cs="Arial"/>
          <w:bCs/>
        </w:rPr>
        <w:t>se fait</w:t>
      </w:r>
      <w:r w:rsidR="0067683F" w:rsidRPr="0067683F">
        <w:rPr>
          <w:rFonts w:ascii="Arial" w:hAnsi="Arial" w:cs="Arial"/>
          <w:bCs/>
        </w:rPr>
        <w:t xml:space="preserve"> automatiquement </w:t>
      </w:r>
      <w:r>
        <w:rPr>
          <w:rFonts w:ascii="Arial" w:hAnsi="Arial" w:cs="Arial"/>
          <w:bCs/>
        </w:rPr>
        <w:t>sur</w:t>
      </w:r>
      <w:r w:rsidR="0067683F" w:rsidRPr="0067683F">
        <w:rPr>
          <w:rFonts w:ascii="Arial" w:hAnsi="Arial" w:cs="Arial"/>
          <w:bCs/>
        </w:rPr>
        <w:t xml:space="preserve"> une connexion</w:t>
      </w:r>
      <w:r w:rsidR="00481E4F">
        <w:rPr>
          <w:rFonts w:ascii="Arial" w:hAnsi="Arial" w:cs="Arial"/>
          <w:bCs/>
        </w:rPr>
        <w:t xml:space="preserve"> chiffrée</w:t>
      </w:r>
      <w:r w:rsidR="0085709A">
        <w:rPr>
          <w:rFonts w:ascii="Arial" w:hAnsi="Arial" w:cs="Arial"/>
          <w:bCs/>
        </w:rPr>
        <w:t>.</w:t>
      </w:r>
      <w:r w:rsidR="0067683F" w:rsidRPr="0067683F">
        <w:rPr>
          <w:rFonts w:ascii="Arial" w:hAnsi="Arial" w:cs="Arial"/>
          <w:bCs/>
        </w:rPr>
        <w:t xml:space="preserve"> </w:t>
      </w:r>
      <w:r w:rsidR="008975F2">
        <w:rPr>
          <w:rFonts w:ascii="Arial" w:hAnsi="Arial" w:cs="Arial"/>
          <w:bCs/>
        </w:rPr>
        <w:t xml:space="preserve">Le chiffrement </w:t>
      </w:r>
      <w:r w:rsidR="0067683F" w:rsidRPr="0067683F">
        <w:rPr>
          <w:rFonts w:ascii="Arial" w:hAnsi="Arial" w:cs="Arial"/>
          <w:bCs/>
        </w:rPr>
        <w:t xml:space="preserve">assure que les données transmises en ligne ne pourront pas être lues par des tiers, même si ceux-ci suivent le trafic des données dans son ensemble. </w:t>
      </w:r>
    </w:p>
    <w:p w14:paraId="4C7FE0D5" w14:textId="652CA4B9" w:rsidR="006021DE" w:rsidRDefault="0075169C" w:rsidP="00144032">
      <w:pPr>
        <w:pStyle w:val="Texte"/>
        <w:rPr>
          <w:rFonts w:ascii="Arial" w:hAnsi="Arial" w:cs="Arial"/>
          <w:bCs/>
          <w:strike/>
        </w:rPr>
      </w:pPr>
      <w:r>
        <w:rPr>
          <w:rFonts w:ascii="Arial" w:hAnsi="Arial" w:cs="Arial"/>
          <w:bCs/>
          <w:vertAlign w:val="superscript"/>
        </w:rPr>
        <w:t>3</w:t>
      </w:r>
      <w:r>
        <w:rPr>
          <w:rFonts w:ascii="Arial" w:hAnsi="Arial" w:cs="Arial"/>
          <w:bCs/>
        </w:rPr>
        <w:t xml:space="preserve"> La communication par courriel n’e</w:t>
      </w:r>
      <w:r w:rsidR="009C69A7">
        <w:rPr>
          <w:rFonts w:ascii="Arial" w:hAnsi="Arial" w:cs="Arial"/>
          <w:bCs/>
        </w:rPr>
        <w:t>st pas</w:t>
      </w:r>
      <w:r w:rsidR="0067683F" w:rsidRPr="0067683F">
        <w:rPr>
          <w:rFonts w:ascii="Arial" w:hAnsi="Arial" w:cs="Arial"/>
          <w:bCs/>
        </w:rPr>
        <w:t xml:space="preserve"> </w:t>
      </w:r>
      <w:r w:rsidR="008975F2">
        <w:rPr>
          <w:rFonts w:ascii="Arial" w:hAnsi="Arial" w:cs="Arial"/>
          <w:bCs/>
        </w:rPr>
        <w:t xml:space="preserve">chiffrée </w:t>
      </w:r>
      <w:r w:rsidR="0067683F" w:rsidRPr="0067683F">
        <w:rPr>
          <w:rFonts w:ascii="Arial" w:hAnsi="Arial" w:cs="Arial"/>
          <w:bCs/>
        </w:rPr>
        <w:t xml:space="preserve">et de </w:t>
      </w:r>
      <w:r w:rsidR="009C69A7">
        <w:rPr>
          <w:rFonts w:ascii="Arial" w:hAnsi="Arial" w:cs="Arial"/>
          <w:bCs/>
        </w:rPr>
        <w:t xml:space="preserve">ce </w:t>
      </w:r>
      <w:r w:rsidR="0067683F" w:rsidRPr="0067683F">
        <w:rPr>
          <w:rFonts w:ascii="Arial" w:hAnsi="Arial" w:cs="Arial"/>
          <w:bCs/>
        </w:rPr>
        <w:t>fait n</w:t>
      </w:r>
      <w:r w:rsidR="009C69A7">
        <w:rPr>
          <w:rFonts w:ascii="Arial" w:hAnsi="Arial" w:cs="Arial"/>
          <w:bCs/>
        </w:rPr>
        <w:t>’</w:t>
      </w:r>
      <w:r w:rsidR="0067683F" w:rsidRPr="0067683F">
        <w:rPr>
          <w:rFonts w:ascii="Arial" w:hAnsi="Arial" w:cs="Arial"/>
          <w:bCs/>
        </w:rPr>
        <w:t>e</w:t>
      </w:r>
      <w:r w:rsidR="009C69A7">
        <w:rPr>
          <w:rFonts w:ascii="Arial" w:hAnsi="Arial" w:cs="Arial"/>
          <w:bCs/>
        </w:rPr>
        <w:t>st</w:t>
      </w:r>
      <w:r w:rsidR="0067683F" w:rsidRPr="0067683F">
        <w:rPr>
          <w:rFonts w:ascii="Arial" w:hAnsi="Arial" w:cs="Arial"/>
          <w:bCs/>
        </w:rPr>
        <w:t xml:space="preserve"> pas considéré</w:t>
      </w:r>
      <w:r w:rsidR="009C69A7">
        <w:rPr>
          <w:rFonts w:ascii="Arial" w:hAnsi="Arial" w:cs="Arial"/>
          <w:bCs/>
        </w:rPr>
        <w:t>e</w:t>
      </w:r>
      <w:r w:rsidR="0067683F" w:rsidRPr="0067683F">
        <w:rPr>
          <w:rFonts w:ascii="Arial" w:hAnsi="Arial" w:cs="Arial"/>
          <w:bCs/>
        </w:rPr>
        <w:t xml:space="preserve"> comme un moyen de communication sécurisé. Les </w:t>
      </w:r>
      <w:r w:rsidR="009C69A7">
        <w:rPr>
          <w:rFonts w:ascii="Arial" w:hAnsi="Arial" w:cs="Arial"/>
          <w:bCs/>
        </w:rPr>
        <w:t>courriels</w:t>
      </w:r>
      <w:r w:rsidR="0067683F" w:rsidRPr="0067683F">
        <w:rPr>
          <w:rFonts w:ascii="Arial" w:hAnsi="Arial" w:cs="Arial"/>
          <w:bCs/>
        </w:rPr>
        <w:t xml:space="preserve"> peuvent être interceptés, enregistrés, exploités et lus par des tiers, comme les fournisseurs de messagerie électronique</w:t>
      </w:r>
      <w:r w:rsidR="008036B6">
        <w:rPr>
          <w:rFonts w:ascii="Arial" w:hAnsi="Arial" w:cs="Arial"/>
          <w:bCs/>
        </w:rPr>
        <w:t xml:space="preserve"> et</w:t>
      </w:r>
      <w:r w:rsidR="00C45B37">
        <w:rPr>
          <w:rFonts w:ascii="Arial" w:hAnsi="Arial" w:cs="Arial"/>
          <w:bCs/>
        </w:rPr>
        <w:t xml:space="preserve"> </w:t>
      </w:r>
      <w:r w:rsidR="0067683F" w:rsidRPr="0067683F">
        <w:rPr>
          <w:rFonts w:ascii="Arial" w:hAnsi="Arial" w:cs="Arial"/>
          <w:bCs/>
        </w:rPr>
        <w:t xml:space="preserve">les employeurs </w:t>
      </w:r>
      <w:r w:rsidR="008036B6">
        <w:rPr>
          <w:rFonts w:ascii="Arial" w:hAnsi="Arial" w:cs="Arial"/>
          <w:bCs/>
        </w:rPr>
        <w:t>dans le cas des messageries professionnelles</w:t>
      </w:r>
      <w:r w:rsidR="003E4BED">
        <w:rPr>
          <w:rFonts w:ascii="Arial" w:hAnsi="Arial" w:cs="Arial"/>
          <w:bCs/>
        </w:rPr>
        <w:t>, mais aussi</w:t>
      </w:r>
      <w:r w:rsidR="008975F2">
        <w:rPr>
          <w:rFonts w:ascii="Arial" w:hAnsi="Arial" w:cs="Arial"/>
          <w:bCs/>
        </w:rPr>
        <w:t xml:space="preserve"> en cas de cyberattaque</w:t>
      </w:r>
      <w:r w:rsidR="0085709A">
        <w:rPr>
          <w:rFonts w:ascii="Arial" w:hAnsi="Arial" w:cs="Arial"/>
          <w:bCs/>
        </w:rPr>
        <w:t>.</w:t>
      </w:r>
      <w:r w:rsidR="0085709A" w:rsidRPr="0085709A">
        <w:rPr>
          <w:rFonts w:ascii="Arial" w:hAnsi="Arial" w:cs="Arial"/>
          <w:bCs/>
          <w:strike/>
        </w:rPr>
        <w:t xml:space="preserve"> </w:t>
      </w:r>
    </w:p>
    <w:p w14:paraId="12BCC105" w14:textId="77777777" w:rsidR="0085709A" w:rsidRPr="003B4DB2" w:rsidRDefault="0085709A" w:rsidP="00144032">
      <w:pPr>
        <w:pStyle w:val="Texte"/>
        <w:rPr>
          <w:rFonts w:ascii="Arial" w:hAnsi="Arial" w:cs="Arial"/>
          <w:bCs/>
        </w:rPr>
      </w:pPr>
    </w:p>
    <w:p w14:paraId="46378AD0" w14:textId="3809B035" w:rsidR="00144032" w:rsidRPr="00144032" w:rsidRDefault="00144032" w:rsidP="00144032">
      <w:pPr>
        <w:pStyle w:val="Texte"/>
        <w:rPr>
          <w:rFonts w:ascii="Arial" w:hAnsi="Arial" w:cs="Arial"/>
          <w:b/>
        </w:rPr>
      </w:pPr>
      <w:r w:rsidRPr="00144032">
        <w:rPr>
          <w:rFonts w:ascii="Arial" w:hAnsi="Arial" w:cs="Arial"/>
          <w:b/>
        </w:rPr>
        <w:t xml:space="preserve">Art. 5 </w:t>
      </w:r>
      <w:r w:rsidR="00A5772E" w:rsidRPr="00A5772E">
        <w:rPr>
          <w:rFonts w:ascii="Arial" w:hAnsi="Arial" w:cs="Arial"/>
          <w:b/>
        </w:rPr>
        <w:t>Clause de non-responsabilité</w:t>
      </w:r>
    </w:p>
    <w:p w14:paraId="5BD51E09" w14:textId="5DD293E0" w:rsidR="00144032" w:rsidRPr="00542446" w:rsidRDefault="00144032" w:rsidP="00E86C58">
      <w:pPr>
        <w:pStyle w:val="Texte"/>
        <w:rPr>
          <w:rFonts w:ascii="Arial" w:hAnsi="Arial" w:cs="Arial"/>
          <w:bCs/>
        </w:rPr>
      </w:pPr>
      <w:r w:rsidRPr="00442EF1">
        <w:rPr>
          <w:rFonts w:ascii="Arial" w:hAnsi="Arial" w:cs="Arial"/>
          <w:bCs/>
          <w:vertAlign w:val="superscript"/>
        </w:rPr>
        <w:t xml:space="preserve">1 </w:t>
      </w:r>
      <w:r w:rsidR="00A23CD2">
        <w:rPr>
          <w:rFonts w:ascii="Arial" w:hAnsi="Arial" w:cs="Arial"/>
          <w:bCs/>
        </w:rPr>
        <w:t>La commune d’Anières</w:t>
      </w:r>
      <w:r w:rsidR="00E86C58" w:rsidRPr="00E86C58">
        <w:rPr>
          <w:rFonts w:ascii="Arial" w:hAnsi="Arial" w:cs="Arial"/>
          <w:bCs/>
        </w:rPr>
        <w:t xml:space="preserve"> ne peut être tenue</w:t>
      </w:r>
      <w:r w:rsidR="005F62E8">
        <w:rPr>
          <w:rFonts w:ascii="Arial" w:hAnsi="Arial" w:cs="Arial"/>
          <w:bCs/>
        </w:rPr>
        <w:t xml:space="preserve"> </w:t>
      </w:r>
      <w:r w:rsidR="00E86C58" w:rsidRPr="00E86C58">
        <w:rPr>
          <w:rFonts w:ascii="Arial" w:hAnsi="Arial" w:cs="Arial"/>
          <w:bCs/>
        </w:rPr>
        <w:t>responsable d</w:t>
      </w:r>
      <w:r w:rsidR="0085709A">
        <w:rPr>
          <w:rFonts w:ascii="Arial" w:hAnsi="Arial" w:cs="Arial"/>
          <w:bCs/>
        </w:rPr>
        <w:t>’</w:t>
      </w:r>
      <w:r w:rsidR="00E86C58" w:rsidRPr="00E86C58">
        <w:rPr>
          <w:rFonts w:ascii="Arial" w:hAnsi="Arial" w:cs="Arial"/>
          <w:bCs/>
        </w:rPr>
        <w:t>éventuel</w:t>
      </w:r>
      <w:r w:rsidR="005A2B9D">
        <w:rPr>
          <w:rFonts w:ascii="Arial" w:hAnsi="Arial" w:cs="Arial"/>
          <w:bCs/>
        </w:rPr>
        <w:t>le</w:t>
      </w:r>
      <w:r w:rsidR="00E86C58" w:rsidRPr="00E86C58">
        <w:rPr>
          <w:rFonts w:ascii="Arial" w:hAnsi="Arial" w:cs="Arial"/>
          <w:bCs/>
        </w:rPr>
        <w:t xml:space="preserve">s erreurs ou </w:t>
      </w:r>
      <w:r w:rsidR="005A2B9D">
        <w:rPr>
          <w:rFonts w:ascii="Arial" w:hAnsi="Arial" w:cs="Arial"/>
          <w:bCs/>
        </w:rPr>
        <w:t xml:space="preserve">de </w:t>
      </w:r>
      <w:r w:rsidR="00E86C58" w:rsidRPr="00E86C58">
        <w:rPr>
          <w:rFonts w:ascii="Arial" w:hAnsi="Arial" w:cs="Arial"/>
          <w:bCs/>
        </w:rPr>
        <w:t xml:space="preserve">dommages pouvant survenir </w:t>
      </w:r>
      <w:r w:rsidR="005A2B9D">
        <w:rPr>
          <w:rFonts w:ascii="Arial" w:hAnsi="Arial" w:cs="Arial"/>
          <w:bCs/>
        </w:rPr>
        <w:t xml:space="preserve">à la </w:t>
      </w:r>
      <w:r w:rsidR="00E86C58" w:rsidRPr="00E86C58">
        <w:rPr>
          <w:rFonts w:ascii="Arial" w:hAnsi="Arial" w:cs="Arial"/>
          <w:bCs/>
        </w:rPr>
        <w:t xml:space="preserve">suite </w:t>
      </w:r>
      <w:r w:rsidR="005A2B9D">
        <w:rPr>
          <w:rFonts w:ascii="Arial" w:hAnsi="Arial" w:cs="Arial"/>
          <w:bCs/>
        </w:rPr>
        <w:t>de</w:t>
      </w:r>
      <w:r w:rsidR="00E86C58" w:rsidRPr="00E86C58">
        <w:rPr>
          <w:rFonts w:ascii="Arial" w:hAnsi="Arial" w:cs="Arial"/>
          <w:bCs/>
        </w:rPr>
        <w:t xml:space="preserve"> l</w:t>
      </w:r>
      <w:r w:rsidR="008975F2">
        <w:rPr>
          <w:rFonts w:ascii="Arial" w:hAnsi="Arial" w:cs="Arial"/>
          <w:bCs/>
        </w:rPr>
        <w:t>’</w:t>
      </w:r>
      <w:r w:rsidR="00E86C58" w:rsidRPr="00E86C58">
        <w:rPr>
          <w:rFonts w:ascii="Arial" w:hAnsi="Arial" w:cs="Arial"/>
          <w:bCs/>
        </w:rPr>
        <w:t>utilisation de l’une des prestations en</w:t>
      </w:r>
      <w:r w:rsidR="005F62E8">
        <w:rPr>
          <w:rFonts w:ascii="Arial" w:hAnsi="Arial" w:cs="Arial"/>
          <w:bCs/>
        </w:rPr>
        <w:t xml:space="preserve"> </w:t>
      </w:r>
      <w:r w:rsidR="00E86C58" w:rsidRPr="00E86C58">
        <w:rPr>
          <w:rFonts w:ascii="Arial" w:hAnsi="Arial" w:cs="Arial"/>
          <w:bCs/>
        </w:rPr>
        <w:t>ligne.</w:t>
      </w:r>
      <w:r w:rsidR="0000571D">
        <w:rPr>
          <w:rFonts w:ascii="Arial" w:hAnsi="Arial" w:cs="Arial"/>
          <w:bCs/>
        </w:rPr>
        <w:t xml:space="preserve"> </w:t>
      </w:r>
      <w:r w:rsidR="0000571D" w:rsidRPr="0000571D">
        <w:rPr>
          <w:rFonts w:ascii="Arial" w:hAnsi="Arial" w:cs="Arial"/>
          <w:bCs/>
        </w:rPr>
        <w:t>L</w:t>
      </w:r>
      <w:r w:rsidR="008975F2">
        <w:rPr>
          <w:rFonts w:ascii="Arial" w:hAnsi="Arial" w:cs="Arial"/>
          <w:bCs/>
        </w:rPr>
        <w:t>’</w:t>
      </w:r>
      <w:r w:rsidR="0000571D" w:rsidRPr="0000571D">
        <w:rPr>
          <w:rFonts w:ascii="Arial" w:hAnsi="Arial" w:cs="Arial"/>
          <w:bCs/>
        </w:rPr>
        <w:t>utilisateur reconnaît en conséquence utiliser les prestations qui lui sont proposées à ses seuls risques.</w:t>
      </w:r>
    </w:p>
    <w:p w14:paraId="19EE1C42" w14:textId="023AFD08" w:rsidR="00144032" w:rsidRPr="00542446" w:rsidRDefault="00144032" w:rsidP="008442C8">
      <w:pPr>
        <w:pStyle w:val="Texte"/>
        <w:rPr>
          <w:rFonts w:ascii="Arial" w:hAnsi="Arial" w:cs="Arial"/>
          <w:bCs/>
        </w:rPr>
      </w:pPr>
      <w:r w:rsidRPr="00442EF1">
        <w:rPr>
          <w:rFonts w:ascii="Arial" w:hAnsi="Arial" w:cs="Arial"/>
          <w:bCs/>
          <w:vertAlign w:val="superscript"/>
        </w:rPr>
        <w:t>2</w:t>
      </w:r>
      <w:r w:rsidRPr="00542446">
        <w:rPr>
          <w:rFonts w:ascii="Arial" w:hAnsi="Arial" w:cs="Arial"/>
          <w:bCs/>
        </w:rPr>
        <w:t xml:space="preserve"> </w:t>
      </w:r>
      <w:r w:rsidR="008442C8" w:rsidRPr="008442C8">
        <w:rPr>
          <w:rFonts w:ascii="Arial" w:hAnsi="Arial" w:cs="Arial"/>
          <w:bCs/>
        </w:rPr>
        <w:t>Tous les utilisateurs de</w:t>
      </w:r>
      <w:r w:rsidR="007C0A85">
        <w:rPr>
          <w:rFonts w:ascii="Arial" w:hAnsi="Arial" w:cs="Arial"/>
          <w:bCs/>
        </w:rPr>
        <w:t xml:space="preserve">s prestations en ligne </w:t>
      </w:r>
      <w:r w:rsidR="008442C8" w:rsidRPr="008442C8">
        <w:rPr>
          <w:rFonts w:ascii="Arial" w:hAnsi="Arial" w:cs="Arial"/>
          <w:bCs/>
        </w:rPr>
        <w:t>sont entièrement responsables pour tout contenu ou donnée transmis</w:t>
      </w:r>
      <w:r w:rsidR="008442C8">
        <w:rPr>
          <w:rFonts w:ascii="Arial" w:hAnsi="Arial" w:cs="Arial"/>
          <w:bCs/>
        </w:rPr>
        <w:t xml:space="preserve"> </w:t>
      </w:r>
      <w:r w:rsidR="008442C8" w:rsidRPr="008442C8">
        <w:rPr>
          <w:rFonts w:ascii="Arial" w:hAnsi="Arial" w:cs="Arial"/>
          <w:bCs/>
        </w:rPr>
        <w:t xml:space="preserve">par eux. La </w:t>
      </w:r>
      <w:r w:rsidR="00ED5BD2">
        <w:rPr>
          <w:rFonts w:ascii="Arial" w:hAnsi="Arial" w:cs="Arial"/>
          <w:bCs/>
        </w:rPr>
        <w:t>commune d’Anières</w:t>
      </w:r>
      <w:r w:rsidR="008442C8" w:rsidRPr="008442C8">
        <w:rPr>
          <w:rFonts w:ascii="Arial" w:hAnsi="Arial" w:cs="Arial"/>
          <w:bCs/>
        </w:rPr>
        <w:t xml:space="preserve"> ne peut être tenue responsable par les utilisateurs ou même par des tiers pour des</w:t>
      </w:r>
      <w:r w:rsidR="005F62E8">
        <w:rPr>
          <w:rFonts w:ascii="Arial" w:hAnsi="Arial" w:cs="Arial"/>
          <w:bCs/>
        </w:rPr>
        <w:t xml:space="preserve"> </w:t>
      </w:r>
      <w:r w:rsidR="008442C8" w:rsidRPr="008442C8">
        <w:rPr>
          <w:rFonts w:ascii="Arial" w:hAnsi="Arial" w:cs="Arial"/>
          <w:bCs/>
        </w:rPr>
        <w:t>contenus ou programmes diffusés sur son site, ni pour les dommages de toute sorte qui pourraient découler de leur</w:t>
      </w:r>
      <w:r w:rsidR="005F62E8">
        <w:rPr>
          <w:rFonts w:ascii="Arial" w:hAnsi="Arial" w:cs="Arial"/>
          <w:bCs/>
        </w:rPr>
        <w:t xml:space="preserve"> </w:t>
      </w:r>
      <w:r w:rsidR="008442C8" w:rsidRPr="008442C8">
        <w:rPr>
          <w:rFonts w:ascii="Arial" w:hAnsi="Arial" w:cs="Arial"/>
          <w:bCs/>
        </w:rPr>
        <w:t>utilisation</w:t>
      </w:r>
      <w:r w:rsidR="00B535CD">
        <w:rPr>
          <w:rFonts w:ascii="Arial" w:hAnsi="Arial" w:cs="Arial"/>
          <w:bCs/>
        </w:rPr>
        <w:t xml:space="preserve"> ou</w:t>
      </w:r>
      <w:r w:rsidR="008442C8" w:rsidRPr="008442C8">
        <w:rPr>
          <w:rFonts w:ascii="Arial" w:hAnsi="Arial" w:cs="Arial"/>
          <w:bCs/>
        </w:rPr>
        <w:t xml:space="preserve"> diffusion</w:t>
      </w:r>
      <w:r w:rsidRPr="00542446">
        <w:rPr>
          <w:rFonts w:ascii="Arial" w:hAnsi="Arial" w:cs="Arial"/>
          <w:bCs/>
        </w:rPr>
        <w:t>.</w:t>
      </w:r>
    </w:p>
    <w:p w14:paraId="59C14F44" w14:textId="37F305A2" w:rsidR="00144032" w:rsidRPr="00542446" w:rsidRDefault="00144032" w:rsidP="008523D7">
      <w:pPr>
        <w:pStyle w:val="Texte"/>
        <w:rPr>
          <w:rFonts w:ascii="Arial" w:hAnsi="Arial" w:cs="Arial"/>
          <w:bCs/>
        </w:rPr>
      </w:pPr>
      <w:r w:rsidRPr="00442EF1">
        <w:rPr>
          <w:rFonts w:ascii="Arial" w:hAnsi="Arial" w:cs="Arial"/>
          <w:bCs/>
          <w:vertAlign w:val="superscript"/>
        </w:rPr>
        <w:t>3</w:t>
      </w:r>
      <w:r w:rsidRPr="00542446">
        <w:rPr>
          <w:rFonts w:ascii="Arial" w:hAnsi="Arial" w:cs="Arial"/>
          <w:bCs/>
        </w:rPr>
        <w:t xml:space="preserve"> </w:t>
      </w:r>
      <w:r w:rsidR="008523D7" w:rsidRPr="008523D7">
        <w:rPr>
          <w:rFonts w:ascii="Arial" w:hAnsi="Arial" w:cs="Arial"/>
          <w:bCs/>
        </w:rPr>
        <w:t xml:space="preserve">Les données transmises </w:t>
      </w:r>
      <w:r w:rsidR="00B535CD">
        <w:rPr>
          <w:rFonts w:ascii="Arial" w:hAnsi="Arial" w:cs="Arial"/>
          <w:bCs/>
        </w:rPr>
        <w:t>via les formu</w:t>
      </w:r>
      <w:r w:rsidR="004427FF">
        <w:rPr>
          <w:rFonts w:ascii="Arial" w:hAnsi="Arial" w:cs="Arial"/>
          <w:bCs/>
        </w:rPr>
        <w:t xml:space="preserve">laires en ligne </w:t>
      </w:r>
      <w:r w:rsidR="008523D7" w:rsidRPr="008523D7">
        <w:rPr>
          <w:rFonts w:ascii="Arial" w:hAnsi="Arial" w:cs="Arial"/>
          <w:bCs/>
        </w:rPr>
        <w:t>sont traité</w:t>
      </w:r>
      <w:r w:rsidR="004427FF">
        <w:rPr>
          <w:rFonts w:ascii="Arial" w:hAnsi="Arial" w:cs="Arial"/>
          <w:bCs/>
        </w:rPr>
        <w:t>e</w:t>
      </w:r>
      <w:r w:rsidR="008523D7" w:rsidRPr="008523D7">
        <w:rPr>
          <w:rFonts w:ascii="Arial" w:hAnsi="Arial" w:cs="Arial"/>
          <w:bCs/>
        </w:rPr>
        <w:t>s ou redirigé</w:t>
      </w:r>
      <w:r w:rsidR="00BA1923">
        <w:rPr>
          <w:rFonts w:ascii="Arial" w:hAnsi="Arial" w:cs="Arial"/>
          <w:bCs/>
        </w:rPr>
        <w:t>e</w:t>
      </w:r>
      <w:r w:rsidR="008523D7" w:rsidRPr="008523D7">
        <w:rPr>
          <w:rFonts w:ascii="Arial" w:hAnsi="Arial" w:cs="Arial"/>
          <w:bCs/>
        </w:rPr>
        <w:t>s vers une instance</w:t>
      </w:r>
      <w:r w:rsidR="005F62E8">
        <w:rPr>
          <w:rFonts w:ascii="Arial" w:hAnsi="Arial" w:cs="Arial"/>
          <w:bCs/>
        </w:rPr>
        <w:t xml:space="preserve"> </w:t>
      </w:r>
      <w:r w:rsidR="008523D7" w:rsidRPr="008523D7">
        <w:rPr>
          <w:rFonts w:ascii="Arial" w:hAnsi="Arial" w:cs="Arial"/>
          <w:bCs/>
        </w:rPr>
        <w:t xml:space="preserve">compétente dans les meilleurs délais. La </w:t>
      </w:r>
      <w:r w:rsidR="002655AA">
        <w:rPr>
          <w:rFonts w:ascii="Arial" w:hAnsi="Arial" w:cs="Arial"/>
          <w:bCs/>
        </w:rPr>
        <w:t>commune d’Anières</w:t>
      </w:r>
      <w:r w:rsidR="008523D7" w:rsidRPr="008523D7">
        <w:rPr>
          <w:rFonts w:ascii="Arial" w:hAnsi="Arial" w:cs="Arial"/>
          <w:bCs/>
        </w:rPr>
        <w:t xml:space="preserve"> s’efforce d’offrir un service de haute qualité dans ce</w:t>
      </w:r>
      <w:r w:rsidR="005F62E8">
        <w:rPr>
          <w:rFonts w:ascii="Arial" w:hAnsi="Arial" w:cs="Arial"/>
          <w:bCs/>
        </w:rPr>
        <w:t xml:space="preserve"> </w:t>
      </w:r>
      <w:r w:rsidR="008523D7" w:rsidRPr="008523D7">
        <w:rPr>
          <w:rFonts w:ascii="Arial" w:hAnsi="Arial" w:cs="Arial"/>
          <w:bCs/>
        </w:rPr>
        <w:t>domaine</w:t>
      </w:r>
      <w:r w:rsidR="002655AA">
        <w:rPr>
          <w:rFonts w:ascii="Arial" w:hAnsi="Arial" w:cs="Arial"/>
          <w:bCs/>
        </w:rPr>
        <w:t>, t</w:t>
      </w:r>
      <w:r w:rsidR="008523D7" w:rsidRPr="008523D7">
        <w:rPr>
          <w:rFonts w:ascii="Arial" w:hAnsi="Arial" w:cs="Arial"/>
          <w:bCs/>
        </w:rPr>
        <w:t>outefois</w:t>
      </w:r>
      <w:r w:rsidR="002655AA">
        <w:rPr>
          <w:rFonts w:ascii="Arial" w:hAnsi="Arial" w:cs="Arial"/>
          <w:bCs/>
        </w:rPr>
        <w:t xml:space="preserve"> elle</w:t>
      </w:r>
      <w:r w:rsidR="008523D7" w:rsidRPr="008523D7">
        <w:rPr>
          <w:rFonts w:ascii="Arial" w:hAnsi="Arial" w:cs="Arial"/>
          <w:bCs/>
        </w:rPr>
        <w:t xml:space="preserve"> n’est en aucun cas responsable pour des données non transmises, que ce</w:t>
      </w:r>
      <w:r w:rsidR="005F62E8">
        <w:rPr>
          <w:rFonts w:ascii="Arial" w:hAnsi="Arial" w:cs="Arial"/>
          <w:bCs/>
        </w:rPr>
        <w:t xml:space="preserve"> </w:t>
      </w:r>
      <w:r w:rsidR="008523D7" w:rsidRPr="008523D7">
        <w:rPr>
          <w:rFonts w:ascii="Arial" w:hAnsi="Arial" w:cs="Arial"/>
          <w:bCs/>
        </w:rPr>
        <w:t xml:space="preserve">soit </w:t>
      </w:r>
      <w:r w:rsidR="00E67343">
        <w:rPr>
          <w:rFonts w:ascii="Arial" w:hAnsi="Arial" w:cs="Arial"/>
          <w:bCs/>
        </w:rPr>
        <w:t>en raison d’</w:t>
      </w:r>
      <w:r w:rsidR="008523D7" w:rsidRPr="008523D7">
        <w:rPr>
          <w:rFonts w:ascii="Arial" w:hAnsi="Arial" w:cs="Arial"/>
          <w:bCs/>
        </w:rPr>
        <w:t>une éventuelle indisponibilité de l’offre en ligne ou d</w:t>
      </w:r>
      <w:r w:rsidR="008975F2">
        <w:rPr>
          <w:rFonts w:ascii="Arial" w:hAnsi="Arial" w:cs="Arial"/>
          <w:bCs/>
        </w:rPr>
        <w:t>’</w:t>
      </w:r>
      <w:r w:rsidR="008523D7" w:rsidRPr="008523D7">
        <w:rPr>
          <w:rFonts w:ascii="Arial" w:hAnsi="Arial" w:cs="Arial"/>
          <w:bCs/>
        </w:rPr>
        <w:t>autres dommages (p. ex. interruption de la</w:t>
      </w:r>
      <w:r w:rsidR="005F62E8">
        <w:rPr>
          <w:rFonts w:ascii="Arial" w:hAnsi="Arial" w:cs="Arial"/>
          <w:bCs/>
        </w:rPr>
        <w:t xml:space="preserve"> </w:t>
      </w:r>
      <w:r w:rsidR="008523D7" w:rsidRPr="008523D7">
        <w:rPr>
          <w:rFonts w:ascii="Arial" w:hAnsi="Arial" w:cs="Arial"/>
          <w:bCs/>
        </w:rPr>
        <w:t xml:space="preserve">liaison) pouvant résulter de </w:t>
      </w:r>
      <w:r w:rsidR="0085709A">
        <w:rPr>
          <w:rFonts w:ascii="Arial" w:hAnsi="Arial" w:cs="Arial"/>
          <w:bCs/>
        </w:rPr>
        <w:t>l’</w:t>
      </w:r>
      <w:r w:rsidR="008523D7" w:rsidRPr="008523D7">
        <w:rPr>
          <w:rFonts w:ascii="Arial" w:hAnsi="Arial" w:cs="Arial"/>
          <w:bCs/>
        </w:rPr>
        <w:t>utilisation du site</w:t>
      </w:r>
      <w:r w:rsidR="00BA1923">
        <w:rPr>
          <w:rFonts w:ascii="Arial" w:hAnsi="Arial" w:cs="Arial"/>
          <w:bCs/>
        </w:rPr>
        <w:t xml:space="preserve"> internet</w:t>
      </w:r>
      <w:r w:rsidR="008523D7" w:rsidRPr="008523D7">
        <w:rPr>
          <w:rFonts w:ascii="Arial" w:hAnsi="Arial" w:cs="Arial"/>
          <w:bCs/>
        </w:rPr>
        <w:t>.</w:t>
      </w:r>
    </w:p>
    <w:p w14:paraId="79E1AC50" w14:textId="62D0A527" w:rsidR="00542446" w:rsidRPr="005F62E8" w:rsidRDefault="005F62E8" w:rsidP="008523D7">
      <w:pPr>
        <w:pStyle w:val="Texte"/>
        <w:rPr>
          <w:rFonts w:ascii="Arial" w:hAnsi="Arial" w:cs="Arial"/>
          <w:bCs/>
        </w:rPr>
      </w:pPr>
      <w:r w:rsidRPr="005F62E8">
        <w:rPr>
          <w:rFonts w:ascii="Arial" w:hAnsi="Arial" w:cs="Arial"/>
          <w:bCs/>
          <w:vertAlign w:val="superscript"/>
        </w:rPr>
        <w:t>4</w:t>
      </w:r>
      <w:r w:rsidRPr="005F62E8">
        <w:rPr>
          <w:rFonts w:ascii="Arial" w:hAnsi="Arial" w:cs="Arial"/>
          <w:bCs/>
        </w:rPr>
        <w:t xml:space="preserve"> L</w:t>
      </w:r>
      <w:r w:rsidR="008523D7" w:rsidRPr="005F62E8">
        <w:rPr>
          <w:rFonts w:ascii="Arial" w:hAnsi="Arial" w:cs="Arial"/>
          <w:bCs/>
        </w:rPr>
        <w:t xml:space="preserve">e contenu du site </w:t>
      </w:r>
      <w:hyperlink r:id="rId12" w:history="1">
        <w:r w:rsidR="00F90701" w:rsidRPr="00C8529B">
          <w:rPr>
            <w:rStyle w:val="Lienhypertexte"/>
            <w:rFonts w:ascii="Arial" w:hAnsi="Arial" w:cs="Arial"/>
            <w:bCs/>
          </w:rPr>
          <w:t>www.anieres.ch</w:t>
        </w:r>
      </w:hyperlink>
      <w:r w:rsidR="00F90701">
        <w:rPr>
          <w:rFonts w:ascii="Arial" w:hAnsi="Arial" w:cs="Arial"/>
          <w:bCs/>
        </w:rPr>
        <w:t xml:space="preserve"> </w:t>
      </w:r>
      <w:r w:rsidR="008523D7" w:rsidRPr="005F62E8">
        <w:rPr>
          <w:rFonts w:ascii="Arial" w:hAnsi="Arial" w:cs="Arial"/>
          <w:bCs/>
        </w:rPr>
        <w:t>constitue une offre d</w:t>
      </w:r>
      <w:r w:rsidR="0085709A">
        <w:rPr>
          <w:rFonts w:ascii="Arial" w:hAnsi="Arial" w:cs="Arial"/>
          <w:bCs/>
        </w:rPr>
        <w:t>’</w:t>
      </w:r>
      <w:r w:rsidR="008523D7" w:rsidRPr="005F62E8">
        <w:rPr>
          <w:rFonts w:ascii="Arial" w:hAnsi="Arial" w:cs="Arial"/>
          <w:bCs/>
        </w:rPr>
        <w:t>information sans engagement. Bien que les informations soient</w:t>
      </w:r>
      <w:r w:rsidRPr="005F62E8">
        <w:rPr>
          <w:rFonts w:ascii="Arial" w:hAnsi="Arial" w:cs="Arial"/>
          <w:bCs/>
        </w:rPr>
        <w:t xml:space="preserve"> </w:t>
      </w:r>
      <w:r w:rsidR="008523D7" w:rsidRPr="005F62E8">
        <w:rPr>
          <w:rFonts w:ascii="Arial" w:hAnsi="Arial" w:cs="Arial"/>
          <w:bCs/>
        </w:rPr>
        <w:t>continuellement mises à jour</w:t>
      </w:r>
      <w:r w:rsidR="0085709A">
        <w:rPr>
          <w:rFonts w:ascii="Arial" w:hAnsi="Arial" w:cs="Arial"/>
          <w:bCs/>
        </w:rPr>
        <w:t>, la</w:t>
      </w:r>
      <w:r w:rsidR="00903E18">
        <w:rPr>
          <w:rFonts w:ascii="Arial" w:hAnsi="Arial" w:cs="Arial"/>
          <w:bCs/>
        </w:rPr>
        <w:t xml:space="preserve"> commune d’Anières </w:t>
      </w:r>
      <w:r w:rsidR="008523D7" w:rsidRPr="005F62E8">
        <w:rPr>
          <w:rFonts w:ascii="Arial" w:hAnsi="Arial" w:cs="Arial"/>
          <w:bCs/>
        </w:rPr>
        <w:t>déclin</w:t>
      </w:r>
      <w:r w:rsidR="00903E18">
        <w:rPr>
          <w:rFonts w:ascii="Arial" w:hAnsi="Arial" w:cs="Arial"/>
          <w:bCs/>
        </w:rPr>
        <w:t>e</w:t>
      </w:r>
      <w:r w:rsidR="008523D7" w:rsidRPr="005F62E8">
        <w:rPr>
          <w:rFonts w:ascii="Arial" w:hAnsi="Arial" w:cs="Arial"/>
          <w:bCs/>
        </w:rPr>
        <w:t xml:space="preserve"> toute responsabilité pour les conséquences</w:t>
      </w:r>
      <w:r w:rsidRPr="005F62E8">
        <w:rPr>
          <w:rFonts w:ascii="Arial" w:hAnsi="Arial" w:cs="Arial"/>
          <w:bCs/>
        </w:rPr>
        <w:t xml:space="preserve"> </w:t>
      </w:r>
      <w:r w:rsidR="008523D7" w:rsidRPr="005F62E8">
        <w:rPr>
          <w:rFonts w:ascii="Arial" w:hAnsi="Arial" w:cs="Arial"/>
          <w:bCs/>
        </w:rPr>
        <w:t xml:space="preserve">indésirables qui peuvent résulter d’informations incorrectes. Par ailleurs, </w:t>
      </w:r>
      <w:r w:rsidR="00903E18">
        <w:rPr>
          <w:rFonts w:ascii="Arial" w:hAnsi="Arial" w:cs="Arial"/>
          <w:bCs/>
        </w:rPr>
        <w:t xml:space="preserve">la commune se réserve le </w:t>
      </w:r>
      <w:r w:rsidR="008523D7" w:rsidRPr="005F62E8">
        <w:rPr>
          <w:rFonts w:ascii="Arial" w:hAnsi="Arial" w:cs="Arial"/>
          <w:bCs/>
        </w:rPr>
        <w:t>droit de modifier</w:t>
      </w:r>
      <w:r w:rsidRPr="005F62E8">
        <w:rPr>
          <w:rFonts w:ascii="Arial" w:hAnsi="Arial" w:cs="Arial"/>
          <w:bCs/>
        </w:rPr>
        <w:t xml:space="preserve"> </w:t>
      </w:r>
      <w:r w:rsidR="00903E18">
        <w:rPr>
          <w:rFonts w:ascii="Arial" w:hAnsi="Arial" w:cs="Arial"/>
          <w:bCs/>
        </w:rPr>
        <w:t>le</w:t>
      </w:r>
      <w:r w:rsidR="008523D7" w:rsidRPr="005F62E8">
        <w:rPr>
          <w:rFonts w:ascii="Arial" w:hAnsi="Arial" w:cs="Arial"/>
          <w:bCs/>
        </w:rPr>
        <w:t xml:space="preserve"> site </w:t>
      </w:r>
      <w:r w:rsidR="003A7FA9">
        <w:rPr>
          <w:rFonts w:ascii="Arial" w:hAnsi="Arial" w:cs="Arial"/>
          <w:bCs/>
        </w:rPr>
        <w:t>à</w:t>
      </w:r>
      <w:r w:rsidR="008523D7" w:rsidRPr="005F62E8">
        <w:rPr>
          <w:rFonts w:ascii="Arial" w:hAnsi="Arial" w:cs="Arial"/>
          <w:bCs/>
        </w:rPr>
        <w:t xml:space="preserve"> tout moment et sans annonce préalable</w:t>
      </w:r>
      <w:r w:rsidR="00903E18">
        <w:rPr>
          <w:rFonts w:ascii="Arial" w:hAnsi="Arial" w:cs="Arial"/>
          <w:bCs/>
        </w:rPr>
        <w:t>.</w:t>
      </w:r>
    </w:p>
    <w:p w14:paraId="731D62E1" w14:textId="273C6B9E" w:rsidR="008442C8" w:rsidRPr="00C73FDC" w:rsidRDefault="005F62E8" w:rsidP="00C73FDC">
      <w:pPr>
        <w:pStyle w:val="Texte"/>
        <w:rPr>
          <w:rFonts w:ascii="Arial" w:hAnsi="Arial" w:cs="Arial"/>
          <w:bCs/>
        </w:rPr>
      </w:pPr>
      <w:r>
        <w:rPr>
          <w:rFonts w:ascii="Arial" w:hAnsi="Arial" w:cs="Arial"/>
          <w:bCs/>
          <w:vertAlign w:val="superscript"/>
        </w:rPr>
        <w:t>5</w:t>
      </w:r>
      <w:r>
        <w:rPr>
          <w:rFonts w:ascii="Arial" w:hAnsi="Arial" w:cs="Arial"/>
          <w:b/>
        </w:rPr>
        <w:t xml:space="preserve"> </w:t>
      </w:r>
      <w:r w:rsidR="00C73FDC" w:rsidRPr="00C73FDC">
        <w:rPr>
          <w:rFonts w:ascii="Arial" w:hAnsi="Arial" w:cs="Arial"/>
          <w:bCs/>
        </w:rPr>
        <w:t xml:space="preserve">Le site </w:t>
      </w:r>
      <w:hyperlink r:id="rId13" w:history="1">
        <w:r w:rsidR="001D239B" w:rsidRPr="00C8529B">
          <w:rPr>
            <w:rStyle w:val="Lienhypertexte"/>
            <w:rFonts w:ascii="Arial" w:hAnsi="Arial" w:cs="Arial"/>
            <w:bCs/>
          </w:rPr>
          <w:t>www.anieres.ch</w:t>
        </w:r>
      </w:hyperlink>
      <w:r w:rsidR="001D239B">
        <w:rPr>
          <w:rFonts w:ascii="Arial" w:hAnsi="Arial" w:cs="Arial"/>
          <w:bCs/>
        </w:rPr>
        <w:t xml:space="preserve"> </w:t>
      </w:r>
      <w:r w:rsidR="00C73FDC" w:rsidRPr="00C73FDC">
        <w:rPr>
          <w:rFonts w:ascii="Arial" w:hAnsi="Arial" w:cs="Arial"/>
          <w:bCs/>
        </w:rPr>
        <w:t xml:space="preserve">fournit des liens hypertextes vers des sites Internet de tiers. La </w:t>
      </w:r>
      <w:r w:rsidR="001D239B">
        <w:rPr>
          <w:rFonts w:ascii="Arial" w:hAnsi="Arial" w:cs="Arial"/>
          <w:bCs/>
        </w:rPr>
        <w:t xml:space="preserve">commune d’Anières </w:t>
      </w:r>
      <w:r w:rsidR="00C73FDC" w:rsidRPr="00C73FDC">
        <w:rPr>
          <w:rFonts w:ascii="Arial" w:hAnsi="Arial" w:cs="Arial"/>
          <w:bCs/>
        </w:rPr>
        <w:t>n’a aucune</w:t>
      </w:r>
      <w:r>
        <w:rPr>
          <w:rFonts w:ascii="Arial" w:hAnsi="Arial" w:cs="Arial"/>
          <w:bCs/>
        </w:rPr>
        <w:t xml:space="preserve"> </w:t>
      </w:r>
      <w:r w:rsidR="00C73FDC" w:rsidRPr="00C73FDC">
        <w:rPr>
          <w:rFonts w:ascii="Arial" w:hAnsi="Arial" w:cs="Arial"/>
          <w:bCs/>
        </w:rPr>
        <w:t xml:space="preserve">influence sur </w:t>
      </w:r>
      <w:r w:rsidR="001D239B">
        <w:rPr>
          <w:rFonts w:ascii="Arial" w:hAnsi="Arial" w:cs="Arial"/>
          <w:bCs/>
        </w:rPr>
        <w:t>c</w:t>
      </w:r>
      <w:r w:rsidR="00C73FDC" w:rsidRPr="00C73FDC">
        <w:rPr>
          <w:rFonts w:ascii="Arial" w:hAnsi="Arial" w:cs="Arial"/>
          <w:bCs/>
        </w:rPr>
        <w:t>es sites externes</w:t>
      </w:r>
      <w:r w:rsidR="006C3162">
        <w:rPr>
          <w:rFonts w:ascii="Arial" w:hAnsi="Arial" w:cs="Arial"/>
          <w:bCs/>
        </w:rPr>
        <w:t xml:space="preserve">. En conséquence, l’internaute </w:t>
      </w:r>
      <w:r w:rsidR="00C73FDC" w:rsidRPr="00C73FDC">
        <w:rPr>
          <w:rFonts w:ascii="Arial" w:hAnsi="Arial" w:cs="Arial"/>
          <w:bCs/>
        </w:rPr>
        <w:t xml:space="preserve">utilise ces liens à </w:t>
      </w:r>
      <w:r w:rsidR="006C3162">
        <w:rPr>
          <w:rFonts w:ascii="Arial" w:hAnsi="Arial" w:cs="Arial"/>
          <w:bCs/>
        </w:rPr>
        <w:t>se</w:t>
      </w:r>
      <w:r w:rsidR="00C73FDC" w:rsidRPr="00C73FDC">
        <w:rPr>
          <w:rFonts w:ascii="Arial" w:hAnsi="Arial" w:cs="Arial"/>
          <w:bCs/>
        </w:rPr>
        <w:t>s propres risques et assume pleinement les</w:t>
      </w:r>
      <w:r>
        <w:rPr>
          <w:rFonts w:ascii="Arial" w:hAnsi="Arial" w:cs="Arial"/>
          <w:bCs/>
        </w:rPr>
        <w:t xml:space="preserve"> </w:t>
      </w:r>
      <w:r w:rsidR="00C73FDC" w:rsidRPr="00C73FDC">
        <w:rPr>
          <w:rFonts w:ascii="Arial" w:hAnsi="Arial" w:cs="Arial"/>
          <w:bCs/>
        </w:rPr>
        <w:t>éventuelles conséquences de s</w:t>
      </w:r>
      <w:r w:rsidR="00A673FA">
        <w:rPr>
          <w:rFonts w:ascii="Arial" w:hAnsi="Arial" w:cs="Arial"/>
          <w:bCs/>
        </w:rPr>
        <w:t>a navigation</w:t>
      </w:r>
      <w:r w:rsidR="00C73FDC" w:rsidRPr="00C73FDC">
        <w:rPr>
          <w:rFonts w:ascii="Arial" w:hAnsi="Arial" w:cs="Arial"/>
          <w:bCs/>
        </w:rPr>
        <w:t xml:space="preserve">. </w:t>
      </w:r>
      <w:r w:rsidR="00A673FA">
        <w:rPr>
          <w:rFonts w:ascii="Arial" w:hAnsi="Arial" w:cs="Arial"/>
          <w:bCs/>
        </w:rPr>
        <w:t>La commune d’Anières</w:t>
      </w:r>
      <w:r w:rsidR="00C73FDC" w:rsidRPr="00C73FDC">
        <w:rPr>
          <w:rFonts w:ascii="Arial" w:hAnsi="Arial" w:cs="Arial"/>
          <w:bCs/>
        </w:rPr>
        <w:t xml:space="preserve"> n'assum</w:t>
      </w:r>
      <w:r w:rsidR="00A673FA">
        <w:rPr>
          <w:rFonts w:ascii="Arial" w:hAnsi="Arial" w:cs="Arial"/>
          <w:bCs/>
        </w:rPr>
        <w:t>e</w:t>
      </w:r>
      <w:r w:rsidR="00C73FDC" w:rsidRPr="00C73FDC">
        <w:rPr>
          <w:rFonts w:ascii="Arial" w:hAnsi="Arial" w:cs="Arial"/>
          <w:bCs/>
        </w:rPr>
        <w:t xml:space="preserve"> aucune responsabilité pour le contenu de ces sites</w:t>
      </w:r>
      <w:r w:rsidR="00E01927">
        <w:rPr>
          <w:rFonts w:ascii="Arial" w:hAnsi="Arial" w:cs="Arial"/>
          <w:bCs/>
        </w:rPr>
        <w:t xml:space="preserve">. </w:t>
      </w:r>
    </w:p>
    <w:p w14:paraId="174FEF4F" w14:textId="2BFF9523" w:rsidR="008442C8" w:rsidRDefault="005F62E8" w:rsidP="005F62E8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  <w:vertAlign w:val="superscript"/>
        </w:rPr>
        <w:t>6</w:t>
      </w:r>
      <w:r>
        <w:rPr>
          <w:rFonts w:ascii="Arial" w:hAnsi="Arial" w:cs="Arial"/>
          <w:b/>
        </w:rPr>
        <w:t xml:space="preserve"> </w:t>
      </w:r>
      <w:r w:rsidR="00C73FDC">
        <w:rPr>
          <w:rFonts w:ascii="ArialMT" w:eastAsiaTheme="minorHAnsi" w:hAnsi="ArialMT" w:cs="ArialMT"/>
          <w:sz w:val="20"/>
          <w:szCs w:val="20"/>
          <w:lang w:val="fr-CH" w:eastAsia="en-US"/>
        </w:rPr>
        <w:t xml:space="preserve">La </w:t>
      </w:r>
      <w:r w:rsidR="00E01927" w:rsidRPr="00E01927">
        <w:rPr>
          <w:rFonts w:ascii="ArialMT" w:eastAsiaTheme="minorHAnsi" w:hAnsi="ArialMT" w:cs="ArialMT"/>
          <w:sz w:val="20"/>
          <w:szCs w:val="20"/>
          <w:lang w:val="fr-CH" w:eastAsia="en-US"/>
        </w:rPr>
        <w:t>commune d’Anières</w:t>
      </w:r>
      <w:r w:rsidR="00E01927">
        <w:rPr>
          <w:rFonts w:ascii="Arial" w:hAnsi="Arial" w:cs="Arial"/>
          <w:bCs/>
        </w:rPr>
        <w:t xml:space="preserve"> </w:t>
      </w:r>
      <w:r w:rsidR="00C73FDC">
        <w:rPr>
          <w:rFonts w:ascii="ArialMT" w:eastAsiaTheme="minorHAnsi" w:hAnsi="ArialMT" w:cs="ArialMT"/>
          <w:sz w:val="20"/>
          <w:szCs w:val="20"/>
          <w:lang w:val="fr-CH" w:eastAsia="en-US"/>
        </w:rPr>
        <w:t>se réserve le droit, sans y avoir aucune obligation, d'améliorer, de modifier ou de corriger des</w:t>
      </w:r>
      <w:r>
        <w:rPr>
          <w:rFonts w:ascii="ArialMT" w:eastAsiaTheme="minorHAnsi" w:hAnsi="ArialMT" w:cs="ArialMT"/>
          <w:sz w:val="20"/>
          <w:szCs w:val="20"/>
          <w:lang w:val="fr-CH" w:eastAsia="en-US"/>
        </w:rPr>
        <w:t xml:space="preserve"> </w:t>
      </w:r>
      <w:r w:rsidR="00C73FDC">
        <w:rPr>
          <w:rFonts w:ascii="ArialMT" w:eastAsiaTheme="minorHAnsi" w:hAnsi="ArialMT" w:cs="ArialMT"/>
          <w:sz w:val="20"/>
          <w:szCs w:val="20"/>
          <w:lang w:val="fr-CH" w:eastAsia="en-US"/>
        </w:rPr>
        <w:t>erreurs ou omissions sur le site.</w:t>
      </w:r>
    </w:p>
    <w:p w14:paraId="3C195D37" w14:textId="77777777" w:rsidR="008442C8" w:rsidRDefault="008442C8" w:rsidP="00144032">
      <w:pPr>
        <w:pStyle w:val="Texte"/>
        <w:rPr>
          <w:rFonts w:ascii="Arial" w:hAnsi="Arial" w:cs="Arial"/>
          <w:b/>
        </w:rPr>
      </w:pPr>
    </w:p>
    <w:p w14:paraId="680AC1A9" w14:textId="7AADAE3C" w:rsidR="00144032" w:rsidRPr="00144032" w:rsidRDefault="00144032" w:rsidP="00144032">
      <w:pPr>
        <w:pStyle w:val="Texte"/>
        <w:rPr>
          <w:rFonts w:ascii="Arial" w:hAnsi="Arial" w:cs="Arial"/>
          <w:b/>
        </w:rPr>
      </w:pPr>
      <w:r w:rsidRPr="00144032">
        <w:rPr>
          <w:rFonts w:ascii="Arial" w:hAnsi="Arial" w:cs="Arial"/>
          <w:b/>
        </w:rPr>
        <w:t xml:space="preserve">Art. 6 </w:t>
      </w:r>
      <w:r w:rsidR="001F72F5" w:rsidRPr="001F72F5">
        <w:rPr>
          <w:rFonts w:ascii="Arial" w:hAnsi="Arial" w:cs="Arial"/>
          <w:b/>
        </w:rPr>
        <w:t>For et droit applicable</w:t>
      </w:r>
    </w:p>
    <w:p w14:paraId="7FB4680D" w14:textId="24F4B055" w:rsidR="00144032" w:rsidRPr="00442EF1" w:rsidRDefault="00144032" w:rsidP="001F72F5">
      <w:pPr>
        <w:pStyle w:val="Texte"/>
        <w:rPr>
          <w:rFonts w:ascii="Arial" w:hAnsi="Arial" w:cs="Arial"/>
          <w:bCs/>
        </w:rPr>
      </w:pPr>
      <w:r w:rsidRPr="00522EF2">
        <w:rPr>
          <w:rFonts w:ascii="Arial" w:hAnsi="Arial" w:cs="Arial"/>
          <w:bCs/>
          <w:vertAlign w:val="superscript"/>
        </w:rPr>
        <w:t>1</w:t>
      </w:r>
      <w:r w:rsidRPr="00442EF1">
        <w:rPr>
          <w:rFonts w:ascii="Arial" w:hAnsi="Arial" w:cs="Arial"/>
          <w:bCs/>
        </w:rPr>
        <w:t xml:space="preserve"> </w:t>
      </w:r>
      <w:r w:rsidR="001F72F5" w:rsidRPr="001F72F5">
        <w:rPr>
          <w:rFonts w:ascii="Arial" w:hAnsi="Arial" w:cs="Arial"/>
          <w:bCs/>
        </w:rPr>
        <w:t>Le droit suisse est seul applicable pour toute question juridique ou pour tout contentieux en rapport avec la</w:t>
      </w:r>
      <w:r w:rsidR="001F72F5">
        <w:rPr>
          <w:rFonts w:ascii="Arial" w:hAnsi="Arial" w:cs="Arial"/>
          <w:bCs/>
        </w:rPr>
        <w:t xml:space="preserve"> </w:t>
      </w:r>
      <w:r w:rsidR="001F72F5" w:rsidRPr="001F72F5">
        <w:rPr>
          <w:rFonts w:ascii="Arial" w:hAnsi="Arial" w:cs="Arial"/>
          <w:bCs/>
        </w:rPr>
        <w:t xml:space="preserve">présence Internet </w:t>
      </w:r>
      <w:hyperlink r:id="rId14" w:history="1">
        <w:r w:rsidR="00D524A7" w:rsidRPr="00C8529B">
          <w:rPr>
            <w:rStyle w:val="Lienhypertexte"/>
            <w:rFonts w:ascii="Arial" w:hAnsi="Arial" w:cs="Arial"/>
            <w:bCs/>
          </w:rPr>
          <w:t>www.anieres.ch</w:t>
        </w:r>
      </w:hyperlink>
      <w:r w:rsidRPr="00442EF1">
        <w:rPr>
          <w:rFonts w:ascii="Arial" w:hAnsi="Arial" w:cs="Arial"/>
          <w:bCs/>
        </w:rPr>
        <w:t>.</w:t>
      </w:r>
    </w:p>
    <w:p w14:paraId="356DC278" w14:textId="62E37639" w:rsidR="00144032" w:rsidRPr="00442EF1" w:rsidRDefault="00144032" w:rsidP="00442EF1">
      <w:pPr>
        <w:pStyle w:val="Texte"/>
        <w:rPr>
          <w:rFonts w:ascii="Arial" w:hAnsi="Arial" w:cs="Arial"/>
          <w:bCs/>
        </w:rPr>
      </w:pPr>
      <w:r w:rsidRPr="00522EF2">
        <w:rPr>
          <w:rFonts w:ascii="Arial" w:hAnsi="Arial" w:cs="Arial"/>
          <w:bCs/>
          <w:vertAlign w:val="superscript"/>
        </w:rPr>
        <w:t>2</w:t>
      </w:r>
      <w:r w:rsidRPr="00442EF1">
        <w:rPr>
          <w:rFonts w:ascii="Arial" w:hAnsi="Arial" w:cs="Arial"/>
          <w:bCs/>
        </w:rPr>
        <w:t xml:space="preserve"> </w:t>
      </w:r>
      <w:r w:rsidR="005F62E8" w:rsidRPr="005F62E8">
        <w:rPr>
          <w:rFonts w:ascii="Arial" w:hAnsi="Arial" w:cs="Arial"/>
          <w:bCs/>
        </w:rPr>
        <w:t>Le for juridique pour tous litiges directs ou indirects se trouve à Genève</w:t>
      </w:r>
      <w:r w:rsidR="00442EF1">
        <w:rPr>
          <w:rFonts w:ascii="Arial" w:hAnsi="Arial" w:cs="Arial"/>
          <w:bCs/>
        </w:rPr>
        <w:t>.</w:t>
      </w:r>
    </w:p>
    <w:p w14:paraId="3BAF5740" w14:textId="77777777" w:rsidR="00442EF1" w:rsidRDefault="00442EF1" w:rsidP="00144032">
      <w:pPr>
        <w:pStyle w:val="Texte"/>
        <w:rPr>
          <w:rFonts w:ascii="Arial" w:hAnsi="Arial" w:cs="Arial"/>
          <w:bCs/>
        </w:rPr>
      </w:pPr>
    </w:p>
    <w:p w14:paraId="09D91D63" w14:textId="77777777" w:rsidR="00C53705" w:rsidRPr="00442EF1" w:rsidRDefault="00C53705" w:rsidP="00144032">
      <w:pPr>
        <w:pStyle w:val="Texte"/>
        <w:rPr>
          <w:rFonts w:ascii="Arial" w:hAnsi="Arial" w:cs="Arial"/>
          <w:bCs/>
        </w:rPr>
      </w:pPr>
    </w:p>
    <w:p w14:paraId="5C2DC594" w14:textId="2C5C19B4" w:rsidR="00144032" w:rsidRPr="00144032" w:rsidRDefault="00144032" w:rsidP="00442EF1">
      <w:pPr>
        <w:pStyle w:val="titre"/>
        <w:jc w:val="both"/>
        <w:rPr>
          <w:rFonts w:cs="Arial"/>
        </w:rPr>
      </w:pPr>
      <w:r w:rsidRPr="008B2705">
        <w:rPr>
          <w:rFonts w:cs="Arial"/>
        </w:rPr>
        <w:t xml:space="preserve">Chapitre III </w:t>
      </w:r>
      <w:r w:rsidR="00F368F2" w:rsidRPr="008B2705">
        <w:rPr>
          <w:rFonts w:cs="Arial"/>
        </w:rPr>
        <w:t>Accès</w:t>
      </w:r>
      <w:r w:rsidR="00F368F2">
        <w:rPr>
          <w:rFonts w:cs="Arial"/>
        </w:rPr>
        <w:t xml:space="preserve"> aux documents</w:t>
      </w:r>
    </w:p>
    <w:p w14:paraId="00DAD4E9" w14:textId="77777777" w:rsidR="00442EF1" w:rsidRDefault="00442EF1" w:rsidP="00144032">
      <w:pPr>
        <w:pStyle w:val="Texte"/>
        <w:rPr>
          <w:rFonts w:ascii="Arial" w:hAnsi="Arial" w:cs="Arial"/>
          <w:b/>
        </w:rPr>
      </w:pPr>
    </w:p>
    <w:p w14:paraId="63019FB9" w14:textId="720F6C00" w:rsidR="00144032" w:rsidRPr="00144032" w:rsidRDefault="00144032" w:rsidP="00144032">
      <w:pPr>
        <w:pStyle w:val="Texte"/>
        <w:rPr>
          <w:rFonts w:ascii="Arial" w:hAnsi="Arial" w:cs="Arial"/>
          <w:b/>
        </w:rPr>
      </w:pPr>
      <w:r w:rsidRPr="00144032">
        <w:rPr>
          <w:rFonts w:ascii="Arial" w:hAnsi="Arial" w:cs="Arial"/>
          <w:b/>
        </w:rPr>
        <w:t xml:space="preserve">Art. 7 </w:t>
      </w:r>
      <w:r w:rsidR="00BE465B" w:rsidRPr="00BE465B">
        <w:rPr>
          <w:rFonts w:ascii="Arial" w:hAnsi="Arial" w:cs="Arial"/>
          <w:b/>
        </w:rPr>
        <w:t>Traitement des demandes d’accès aux documents</w:t>
      </w:r>
    </w:p>
    <w:p w14:paraId="402AD1F0" w14:textId="77777777" w:rsidR="007F09BB" w:rsidRDefault="00144032" w:rsidP="00BE465B">
      <w:pPr>
        <w:pStyle w:val="Texte"/>
        <w:rPr>
          <w:rFonts w:ascii="Arial" w:hAnsi="Arial" w:cs="Arial"/>
          <w:bCs/>
        </w:rPr>
      </w:pPr>
      <w:r w:rsidRPr="006E43FC">
        <w:rPr>
          <w:rFonts w:ascii="Arial" w:hAnsi="Arial" w:cs="Arial"/>
          <w:bCs/>
          <w:vertAlign w:val="superscript"/>
        </w:rPr>
        <w:t>1</w:t>
      </w:r>
      <w:r w:rsidRPr="00D97FE2">
        <w:rPr>
          <w:rFonts w:ascii="Arial" w:hAnsi="Arial" w:cs="Arial"/>
          <w:bCs/>
        </w:rPr>
        <w:t xml:space="preserve"> </w:t>
      </w:r>
      <w:r w:rsidR="00BE465B" w:rsidRPr="00BE465B">
        <w:rPr>
          <w:rFonts w:ascii="Arial" w:hAnsi="Arial" w:cs="Arial"/>
          <w:bCs/>
        </w:rPr>
        <w:t>Tout</w:t>
      </w:r>
      <w:r w:rsidR="00BE465B">
        <w:rPr>
          <w:rFonts w:ascii="Arial" w:hAnsi="Arial" w:cs="Arial"/>
          <w:bCs/>
        </w:rPr>
        <w:t xml:space="preserve"> membre du personnel de la commune </w:t>
      </w:r>
      <w:r w:rsidR="00BE465B" w:rsidRPr="00BE465B">
        <w:rPr>
          <w:rFonts w:ascii="Arial" w:hAnsi="Arial" w:cs="Arial"/>
          <w:bCs/>
        </w:rPr>
        <w:t xml:space="preserve">qui est saisi d’une demande d’accès à un document doit en référer </w:t>
      </w:r>
      <w:r w:rsidR="00D13C6E">
        <w:rPr>
          <w:rFonts w:ascii="Arial" w:hAnsi="Arial" w:cs="Arial"/>
          <w:bCs/>
        </w:rPr>
        <w:t>au responsable LIPAD de la commune.</w:t>
      </w:r>
    </w:p>
    <w:p w14:paraId="298F6F23" w14:textId="13DBF770" w:rsidR="007F09BB" w:rsidRDefault="007F09BB" w:rsidP="007F09BB">
      <w:pPr>
        <w:pStyle w:val="Texte"/>
        <w:rPr>
          <w:rFonts w:ascii="Arial" w:hAnsi="Arial" w:cs="Arial"/>
          <w:bCs/>
        </w:rPr>
      </w:pPr>
      <w:r>
        <w:rPr>
          <w:rFonts w:ascii="Arial" w:hAnsi="Arial" w:cs="Arial"/>
          <w:bCs/>
          <w:vertAlign w:val="superscript"/>
        </w:rPr>
        <w:lastRenderedPageBreak/>
        <w:t>2</w:t>
      </w:r>
      <w:r w:rsidRPr="00D97FE2">
        <w:rPr>
          <w:rFonts w:ascii="Arial" w:hAnsi="Arial" w:cs="Arial"/>
          <w:bCs/>
        </w:rPr>
        <w:t xml:space="preserve"> </w:t>
      </w:r>
      <w:r w:rsidRPr="007F09BB">
        <w:rPr>
          <w:rFonts w:ascii="Arial" w:hAnsi="Arial" w:cs="Arial"/>
          <w:bCs/>
        </w:rPr>
        <w:t xml:space="preserve">Sont compétents pour répondre aux demandes d’accès aux documents </w:t>
      </w:r>
      <w:r>
        <w:rPr>
          <w:rFonts w:ascii="Arial" w:hAnsi="Arial" w:cs="Arial"/>
          <w:bCs/>
        </w:rPr>
        <w:t xml:space="preserve">les membres de l’Exécutif et la Secrétaire générale. </w:t>
      </w:r>
      <w:r w:rsidRPr="007F09BB">
        <w:rPr>
          <w:rFonts w:ascii="Arial" w:hAnsi="Arial" w:cs="Arial"/>
          <w:bCs/>
        </w:rPr>
        <w:t>Ceux-ci traitent directement les demandes, le cas échéant, après consultation</w:t>
      </w:r>
      <w:r>
        <w:rPr>
          <w:rFonts w:ascii="Arial" w:hAnsi="Arial" w:cs="Arial"/>
          <w:bCs/>
        </w:rPr>
        <w:t xml:space="preserve"> </w:t>
      </w:r>
      <w:r w:rsidRPr="007F09BB">
        <w:rPr>
          <w:rFonts w:ascii="Arial" w:hAnsi="Arial" w:cs="Arial"/>
          <w:bCs/>
        </w:rPr>
        <w:t>du responsable LIPAD</w:t>
      </w:r>
      <w:r>
        <w:rPr>
          <w:rFonts w:ascii="Arial" w:hAnsi="Arial" w:cs="Arial"/>
          <w:bCs/>
        </w:rPr>
        <w:t>.</w:t>
      </w:r>
    </w:p>
    <w:p w14:paraId="514E899A" w14:textId="77777777" w:rsidR="003268B1" w:rsidRDefault="003268B1" w:rsidP="00BE465B">
      <w:pPr>
        <w:pStyle w:val="Texte"/>
        <w:rPr>
          <w:rFonts w:ascii="Arial" w:hAnsi="Arial" w:cs="Arial"/>
          <w:bCs/>
        </w:rPr>
      </w:pPr>
    </w:p>
    <w:p w14:paraId="7F395801" w14:textId="2B243CEF" w:rsidR="00144032" w:rsidRPr="00144032" w:rsidRDefault="00144032" w:rsidP="00F77927">
      <w:pPr>
        <w:pStyle w:val="titre"/>
        <w:jc w:val="both"/>
        <w:rPr>
          <w:rFonts w:cs="Arial"/>
        </w:rPr>
      </w:pPr>
      <w:r w:rsidRPr="00144032">
        <w:rPr>
          <w:rFonts w:cs="Arial"/>
        </w:rPr>
        <w:t xml:space="preserve">Chapitre IV </w:t>
      </w:r>
      <w:r w:rsidR="008B2705">
        <w:rPr>
          <w:rFonts w:cs="Arial"/>
        </w:rPr>
        <w:t>Protection des données</w:t>
      </w:r>
    </w:p>
    <w:p w14:paraId="5CB8CBE9" w14:textId="77777777" w:rsidR="00F77927" w:rsidRDefault="00F77927" w:rsidP="00144032">
      <w:pPr>
        <w:pStyle w:val="Texte"/>
        <w:rPr>
          <w:rFonts w:ascii="Arial" w:hAnsi="Arial" w:cs="Arial"/>
          <w:b/>
        </w:rPr>
      </w:pPr>
    </w:p>
    <w:p w14:paraId="26605456" w14:textId="49C64F6B" w:rsidR="002D6370" w:rsidRPr="00144032" w:rsidRDefault="002D6370" w:rsidP="002D6370">
      <w:pPr>
        <w:pStyle w:val="Texte"/>
        <w:rPr>
          <w:rFonts w:ascii="Arial" w:hAnsi="Arial" w:cs="Arial"/>
          <w:b/>
        </w:rPr>
      </w:pPr>
      <w:r w:rsidRPr="00144032">
        <w:rPr>
          <w:rFonts w:ascii="Arial" w:hAnsi="Arial" w:cs="Arial"/>
          <w:b/>
        </w:rPr>
        <w:t xml:space="preserve">Art. </w:t>
      </w:r>
      <w:r w:rsidR="001E1B6F">
        <w:rPr>
          <w:rFonts w:ascii="Arial" w:hAnsi="Arial" w:cs="Arial"/>
          <w:b/>
        </w:rPr>
        <w:t>8</w:t>
      </w:r>
      <w:r w:rsidRPr="001440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Principes</w:t>
      </w:r>
    </w:p>
    <w:p w14:paraId="0DA51EFD" w14:textId="0D013D18" w:rsidR="002D6370" w:rsidRPr="0006005D" w:rsidRDefault="002D6370" w:rsidP="0090279F">
      <w:pPr>
        <w:pStyle w:val="Texte"/>
        <w:rPr>
          <w:rFonts w:ascii="Arial" w:hAnsi="Arial" w:cs="Arial"/>
          <w:bCs/>
        </w:rPr>
      </w:pPr>
      <w:r w:rsidRPr="00240A6A">
        <w:rPr>
          <w:rFonts w:ascii="Arial" w:hAnsi="Arial" w:cs="Arial"/>
          <w:bCs/>
          <w:vertAlign w:val="superscript"/>
        </w:rPr>
        <w:t>1</w:t>
      </w:r>
      <w:r w:rsidRPr="0006005D">
        <w:rPr>
          <w:rFonts w:ascii="Arial" w:hAnsi="Arial" w:cs="Arial"/>
          <w:bCs/>
        </w:rPr>
        <w:t xml:space="preserve"> </w:t>
      </w:r>
      <w:r w:rsidRPr="008131F7">
        <w:rPr>
          <w:rFonts w:ascii="Arial" w:hAnsi="Arial" w:cs="Arial"/>
          <w:bCs/>
        </w:rPr>
        <w:t xml:space="preserve">Les données </w:t>
      </w:r>
      <w:r>
        <w:rPr>
          <w:rFonts w:ascii="Arial" w:hAnsi="Arial" w:cs="Arial"/>
          <w:bCs/>
        </w:rPr>
        <w:t>personnelles</w:t>
      </w:r>
      <w:r w:rsidRPr="008131F7">
        <w:rPr>
          <w:rFonts w:ascii="Arial" w:hAnsi="Arial" w:cs="Arial"/>
          <w:bCs/>
        </w:rPr>
        <w:t xml:space="preserve"> recueillies </w:t>
      </w:r>
      <w:r>
        <w:rPr>
          <w:rFonts w:ascii="Arial" w:hAnsi="Arial" w:cs="Arial"/>
          <w:bCs/>
        </w:rPr>
        <w:t>au guichet de la Mairie</w:t>
      </w:r>
      <w:r w:rsidR="0090279F">
        <w:rPr>
          <w:rFonts w:ascii="Arial" w:hAnsi="Arial" w:cs="Arial"/>
          <w:bCs/>
        </w:rPr>
        <w:t xml:space="preserve"> ou par téléphone, par courrier postal et électronique </w:t>
      </w:r>
      <w:r w:rsidRPr="008131F7">
        <w:rPr>
          <w:rFonts w:ascii="Arial" w:hAnsi="Arial" w:cs="Arial"/>
          <w:bCs/>
        </w:rPr>
        <w:t>ne sont utilisées qu’en</w:t>
      </w:r>
      <w:r>
        <w:rPr>
          <w:rFonts w:ascii="Arial" w:hAnsi="Arial" w:cs="Arial"/>
          <w:bCs/>
        </w:rPr>
        <w:t xml:space="preserve"> </w:t>
      </w:r>
      <w:r w:rsidRPr="008131F7">
        <w:rPr>
          <w:rFonts w:ascii="Arial" w:hAnsi="Arial" w:cs="Arial"/>
          <w:bCs/>
        </w:rPr>
        <w:t>stricte conformité avec les législations fédérale et cantonale en vigueur sur la protection des données</w:t>
      </w:r>
      <w:r w:rsidRPr="0006005D">
        <w:rPr>
          <w:rFonts w:ascii="Arial" w:hAnsi="Arial" w:cs="Arial"/>
          <w:bCs/>
        </w:rPr>
        <w:t>.</w:t>
      </w:r>
    </w:p>
    <w:p w14:paraId="12A290E0" w14:textId="037DF837" w:rsidR="002D6370" w:rsidRDefault="002D6370" w:rsidP="002D6370">
      <w:pPr>
        <w:pStyle w:val="Texte"/>
        <w:rPr>
          <w:rFonts w:ascii="Arial" w:hAnsi="Arial" w:cs="Arial"/>
          <w:bCs/>
        </w:rPr>
      </w:pPr>
      <w:r w:rsidRPr="00240A6A">
        <w:rPr>
          <w:rFonts w:ascii="Arial" w:hAnsi="Arial" w:cs="Arial"/>
          <w:bCs/>
          <w:vertAlign w:val="superscript"/>
        </w:rPr>
        <w:t>2</w:t>
      </w:r>
      <w:r w:rsidRPr="0006005D">
        <w:rPr>
          <w:rFonts w:ascii="Arial" w:hAnsi="Arial" w:cs="Arial"/>
          <w:bCs/>
        </w:rPr>
        <w:t xml:space="preserve"> </w:t>
      </w:r>
      <w:r w:rsidRPr="00C1472C"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  <w:bCs/>
        </w:rPr>
        <w:t>commune d’Anières</w:t>
      </w:r>
      <w:r w:rsidRPr="00C1472C">
        <w:rPr>
          <w:rFonts w:ascii="Arial" w:hAnsi="Arial" w:cs="Arial"/>
          <w:bCs/>
        </w:rPr>
        <w:t xml:space="preserve"> s'engage à n’utiliser les données personnelles des utilisateurs que dans le but pour lequel</w:t>
      </w:r>
      <w:r w:rsidR="008975F2">
        <w:rPr>
          <w:rFonts w:ascii="Arial" w:hAnsi="Arial" w:cs="Arial"/>
          <w:bCs/>
        </w:rPr>
        <w:t xml:space="preserve"> l’admin</w:t>
      </w:r>
      <w:r w:rsidR="0049419F">
        <w:rPr>
          <w:rFonts w:ascii="Arial" w:hAnsi="Arial" w:cs="Arial"/>
          <w:bCs/>
        </w:rPr>
        <w:t>istré</w:t>
      </w:r>
      <w:r>
        <w:rPr>
          <w:rFonts w:ascii="Arial" w:hAnsi="Arial" w:cs="Arial"/>
          <w:bCs/>
        </w:rPr>
        <w:t xml:space="preserve"> </w:t>
      </w:r>
      <w:r w:rsidRPr="00C1472C">
        <w:rPr>
          <w:rFonts w:ascii="Arial" w:hAnsi="Arial" w:cs="Arial"/>
          <w:bCs/>
        </w:rPr>
        <w:t>les a communiquées et ne pas les analyser ou les utiliser à d'autres buts</w:t>
      </w:r>
      <w:r>
        <w:rPr>
          <w:rFonts w:ascii="Arial" w:hAnsi="Arial" w:cs="Arial"/>
          <w:bCs/>
        </w:rPr>
        <w:t xml:space="preserve">. Un consentement </w:t>
      </w:r>
      <w:r w:rsidR="0044791B">
        <w:rPr>
          <w:rFonts w:ascii="Arial" w:hAnsi="Arial" w:cs="Arial"/>
          <w:bCs/>
        </w:rPr>
        <w:t>écrit</w:t>
      </w:r>
      <w:r>
        <w:rPr>
          <w:rFonts w:ascii="Arial" w:hAnsi="Arial" w:cs="Arial"/>
          <w:bCs/>
        </w:rPr>
        <w:t xml:space="preserve"> est demandé</w:t>
      </w:r>
      <w:r w:rsidR="0049419F">
        <w:rPr>
          <w:rFonts w:ascii="Arial" w:hAnsi="Arial" w:cs="Arial"/>
          <w:bCs/>
        </w:rPr>
        <w:t xml:space="preserve"> à l’admin</w:t>
      </w:r>
      <w:r w:rsidR="009A4743">
        <w:rPr>
          <w:rFonts w:ascii="Arial" w:hAnsi="Arial" w:cs="Arial"/>
          <w:bCs/>
        </w:rPr>
        <w:t>i</w:t>
      </w:r>
      <w:r w:rsidR="0049419F">
        <w:rPr>
          <w:rFonts w:ascii="Arial" w:hAnsi="Arial" w:cs="Arial"/>
          <w:bCs/>
        </w:rPr>
        <w:t>stré</w:t>
      </w:r>
      <w:r>
        <w:rPr>
          <w:rFonts w:ascii="Arial" w:hAnsi="Arial" w:cs="Arial"/>
          <w:bCs/>
        </w:rPr>
        <w:t xml:space="preserve"> pour chaque prestation qu’il sollicite </w:t>
      </w:r>
      <w:r w:rsidR="0044791B">
        <w:rPr>
          <w:rFonts w:ascii="Arial" w:hAnsi="Arial" w:cs="Arial"/>
          <w:bCs/>
        </w:rPr>
        <w:t>au guichet</w:t>
      </w:r>
      <w:r w:rsidR="00D47E73">
        <w:rPr>
          <w:rFonts w:ascii="Arial" w:hAnsi="Arial" w:cs="Arial"/>
          <w:bCs/>
        </w:rPr>
        <w:t xml:space="preserve"> ou par courrier postal ou électronique</w:t>
      </w:r>
      <w:r w:rsidR="0044791B">
        <w:rPr>
          <w:rFonts w:ascii="Arial" w:hAnsi="Arial" w:cs="Arial"/>
          <w:bCs/>
        </w:rPr>
        <w:t xml:space="preserve">, </w:t>
      </w:r>
      <w:r w:rsidR="002922D2">
        <w:rPr>
          <w:rFonts w:ascii="Arial" w:hAnsi="Arial" w:cs="Arial"/>
          <w:bCs/>
        </w:rPr>
        <w:t xml:space="preserve">et une information orale </w:t>
      </w:r>
      <w:r w:rsidR="00FF728B">
        <w:rPr>
          <w:rFonts w:ascii="Arial" w:hAnsi="Arial" w:cs="Arial"/>
          <w:bCs/>
        </w:rPr>
        <w:t xml:space="preserve">quant au consentement </w:t>
      </w:r>
      <w:r w:rsidR="002922D2">
        <w:rPr>
          <w:rFonts w:ascii="Arial" w:hAnsi="Arial" w:cs="Arial"/>
          <w:bCs/>
        </w:rPr>
        <w:t xml:space="preserve">est donnée </w:t>
      </w:r>
      <w:r w:rsidR="0049355C">
        <w:rPr>
          <w:rFonts w:ascii="Arial" w:hAnsi="Arial" w:cs="Arial"/>
          <w:bCs/>
        </w:rPr>
        <w:t xml:space="preserve">par le personnel communal </w:t>
      </w:r>
      <w:r w:rsidR="00AD4ABA">
        <w:rPr>
          <w:rFonts w:ascii="Arial" w:hAnsi="Arial" w:cs="Arial"/>
          <w:bCs/>
        </w:rPr>
        <w:t xml:space="preserve">préalablement à la communication </w:t>
      </w:r>
      <w:r w:rsidR="008A489D">
        <w:rPr>
          <w:rFonts w:ascii="Arial" w:hAnsi="Arial" w:cs="Arial"/>
          <w:bCs/>
        </w:rPr>
        <w:t>par un</w:t>
      </w:r>
      <w:r w:rsidR="008975F2">
        <w:rPr>
          <w:rFonts w:ascii="Arial" w:hAnsi="Arial" w:cs="Arial"/>
          <w:bCs/>
        </w:rPr>
        <w:t xml:space="preserve"> administré</w:t>
      </w:r>
      <w:r w:rsidR="008A489D">
        <w:rPr>
          <w:rFonts w:ascii="Arial" w:hAnsi="Arial" w:cs="Arial"/>
          <w:bCs/>
        </w:rPr>
        <w:t xml:space="preserve"> </w:t>
      </w:r>
      <w:r w:rsidR="00AD4ABA">
        <w:rPr>
          <w:rFonts w:ascii="Arial" w:hAnsi="Arial" w:cs="Arial"/>
          <w:bCs/>
        </w:rPr>
        <w:t xml:space="preserve">de </w:t>
      </w:r>
      <w:r w:rsidR="00DF5E5B">
        <w:rPr>
          <w:rFonts w:ascii="Arial" w:hAnsi="Arial" w:cs="Arial"/>
          <w:bCs/>
        </w:rPr>
        <w:t>données personnelles par téléphone</w:t>
      </w:r>
      <w:r>
        <w:rPr>
          <w:rFonts w:ascii="Arial" w:hAnsi="Arial" w:cs="Arial"/>
          <w:bCs/>
        </w:rPr>
        <w:t>.</w:t>
      </w:r>
    </w:p>
    <w:p w14:paraId="6F0E2B6E" w14:textId="77777777" w:rsidR="002D6370" w:rsidRDefault="002D6370" w:rsidP="00144032">
      <w:pPr>
        <w:pStyle w:val="Texte"/>
        <w:rPr>
          <w:rFonts w:ascii="Arial" w:hAnsi="Arial" w:cs="Arial"/>
          <w:b/>
        </w:rPr>
      </w:pPr>
    </w:p>
    <w:p w14:paraId="08F8EA75" w14:textId="57E19D0D" w:rsidR="002C4441" w:rsidRPr="00144032" w:rsidRDefault="002C4441" w:rsidP="002C4441">
      <w:pPr>
        <w:pStyle w:val="Texte"/>
        <w:rPr>
          <w:rFonts w:ascii="Arial" w:hAnsi="Arial" w:cs="Arial"/>
          <w:b/>
        </w:rPr>
      </w:pPr>
      <w:r w:rsidRPr="00144032">
        <w:rPr>
          <w:rFonts w:ascii="Arial" w:hAnsi="Arial" w:cs="Arial"/>
          <w:b/>
        </w:rPr>
        <w:t xml:space="preserve">Art. </w:t>
      </w:r>
      <w:r w:rsidR="001E1B6F">
        <w:rPr>
          <w:rFonts w:ascii="Arial" w:hAnsi="Arial" w:cs="Arial"/>
          <w:b/>
        </w:rPr>
        <w:t>9</w:t>
      </w:r>
      <w:r w:rsidRPr="00144032">
        <w:rPr>
          <w:rFonts w:ascii="Arial" w:hAnsi="Arial" w:cs="Arial"/>
          <w:b/>
        </w:rPr>
        <w:t xml:space="preserve"> </w:t>
      </w:r>
      <w:r w:rsidRPr="002C4441">
        <w:rPr>
          <w:rFonts w:ascii="Arial" w:hAnsi="Arial" w:cs="Arial"/>
          <w:b/>
        </w:rPr>
        <w:t>Sécurité des données personnelles</w:t>
      </w:r>
    </w:p>
    <w:p w14:paraId="3AE79171" w14:textId="2EF31124" w:rsidR="00E2455D" w:rsidRPr="00E2455D" w:rsidRDefault="002C4441" w:rsidP="00E2455D">
      <w:pPr>
        <w:pStyle w:val="Texte"/>
        <w:rPr>
          <w:rFonts w:ascii="Arial" w:hAnsi="Arial" w:cs="Arial"/>
          <w:bCs/>
        </w:rPr>
      </w:pPr>
      <w:r w:rsidRPr="006E43FC">
        <w:rPr>
          <w:rFonts w:ascii="Arial" w:hAnsi="Arial" w:cs="Arial"/>
          <w:bCs/>
          <w:vertAlign w:val="superscript"/>
        </w:rPr>
        <w:t>1</w:t>
      </w:r>
      <w:r w:rsidRPr="00D97FE2">
        <w:rPr>
          <w:rFonts w:ascii="Arial" w:hAnsi="Arial" w:cs="Arial"/>
          <w:bCs/>
        </w:rPr>
        <w:t xml:space="preserve"> </w:t>
      </w:r>
      <w:r w:rsidR="00E2455D" w:rsidRPr="00E2455D">
        <w:rPr>
          <w:rFonts w:ascii="Arial" w:hAnsi="Arial" w:cs="Arial"/>
          <w:bCs/>
        </w:rPr>
        <w:t>Toutes les données personnelles sont protégées</w:t>
      </w:r>
      <w:r w:rsidR="0085709A">
        <w:rPr>
          <w:rFonts w:ascii="Arial" w:hAnsi="Arial" w:cs="Arial"/>
          <w:bCs/>
        </w:rPr>
        <w:t xml:space="preserve"> pour prévenir </w:t>
      </w:r>
      <w:r w:rsidR="00E2455D" w:rsidRPr="00E2455D">
        <w:rPr>
          <w:rFonts w:ascii="Arial" w:hAnsi="Arial" w:cs="Arial"/>
          <w:bCs/>
        </w:rPr>
        <w:t xml:space="preserve">tout traitement illicite par des mesures organisationnelles et techniques appropriées. La commune d’Anières prend les mesures nécessaires pour assurer la disponibilité, l’intégrité et la confidentialité des données personnelles qu’elle traite. </w:t>
      </w:r>
    </w:p>
    <w:p w14:paraId="60C37331" w14:textId="77777777" w:rsidR="00E2455D" w:rsidRPr="00E2455D" w:rsidRDefault="00E2455D" w:rsidP="00E2455D">
      <w:pPr>
        <w:pStyle w:val="Texte"/>
        <w:rPr>
          <w:rFonts w:ascii="Arial" w:hAnsi="Arial" w:cs="Arial"/>
          <w:bCs/>
        </w:rPr>
      </w:pPr>
    </w:p>
    <w:p w14:paraId="50473BE2" w14:textId="5972E740" w:rsidR="002C4441" w:rsidRDefault="00144FBB" w:rsidP="00E2455D">
      <w:pPr>
        <w:pStyle w:val="Texte"/>
        <w:rPr>
          <w:rFonts w:ascii="Arial" w:hAnsi="Arial" w:cs="Arial"/>
          <w:bCs/>
        </w:rPr>
      </w:pPr>
      <w:r>
        <w:rPr>
          <w:rFonts w:ascii="Arial" w:hAnsi="Arial" w:cs="Arial"/>
          <w:bCs/>
          <w:vertAlign w:val="superscript"/>
        </w:rPr>
        <w:t>2</w:t>
      </w:r>
      <w:r w:rsidRPr="00D97FE2">
        <w:rPr>
          <w:rFonts w:ascii="Arial" w:hAnsi="Arial" w:cs="Arial"/>
          <w:bCs/>
        </w:rPr>
        <w:t xml:space="preserve"> </w:t>
      </w:r>
      <w:r w:rsidR="00E2455D" w:rsidRPr="00E2455D">
        <w:rPr>
          <w:rFonts w:ascii="Arial" w:hAnsi="Arial" w:cs="Arial"/>
          <w:bCs/>
        </w:rPr>
        <w:t>Les données personnelles sensibles (les opinions ou activités religieuses, philosophiques, politiques, syndicales ou culturelles ; la santé, la sphère intime ou l'appartenance ethnique ; les mesures d'aide sociale ; les poursuites ou sanctions pénales ou administratives) font l’objet de mesures de confidentialité supplémentaires.</w:t>
      </w:r>
    </w:p>
    <w:p w14:paraId="31521DEC" w14:textId="77777777" w:rsidR="00144FBB" w:rsidRDefault="00144FBB" w:rsidP="00E2455D">
      <w:pPr>
        <w:pStyle w:val="Texte"/>
        <w:rPr>
          <w:rFonts w:ascii="Arial" w:hAnsi="Arial" w:cs="Arial"/>
          <w:bCs/>
        </w:rPr>
      </w:pPr>
    </w:p>
    <w:p w14:paraId="1E85AADF" w14:textId="091A765A" w:rsidR="002C4441" w:rsidRDefault="00577248" w:rsidP="00144032">
      <w:pPr>
        <w:pStyle w:val="Texte"/>
        <w:rPr>
          <w:rFonts w:ascii="Arial" w:hAnsi="Arial" w:cs="Arial"/>
          <w:b/>
        </w:rPr>
      </w:pPr>
      <w:r>
        <w:rPr>
          <w:rFonts w:ascii="Arial" w:hAnsi="Arial" w:cs="Arial"/>
          <w:bCs/>
          <w:vertAlign w:val="superscript"/>
        </w:rPr>
        <w:t>3</w:t>
      </w:r>
      <w:r w:rsidRPr="00D97FE2">
        <w:rPr>
          <w:rFonts w:ascii="Arial" w:hAnsi="Arial" w:cs="Arial"/>
          <w:bCs/>
        </w:rPr>
        <w:t xml:space="preserve"> </w:t>
      </w:r>
      <w:r w:rsidR="00351231">
        <w:rPr>
          <w:rFonts w:ascii="Arial" w:hAnsi="Arial" w:cs="Arial"/>
          <w:bCs/>
        </w:rPr>
        <w:t xml:space="preserve">Pour chacune de ses prestations, la commune d’Anières a </w:t>
      </w:r>
      <w:r w:rsidR="004378B7">
        <w:rPr>
          <w:rFonts w:ascii="Arial" w:hAnsi="Arial" w:cs="Arial"/>
          <w:bCs/>
        </w:rPr>
        <w:t xml:space="preserve">déterminé </w:t>
      </w:r>
      <w:r w:rsidR="000C4E46">
        <w:rPr>
          <w:rFonts w:ascii="Arial" w:hAnsi="Arial" w:cs="Arial"/>
          <w:bCs/>
        </w:rPr>
        <w:t xml:space="preserve">dans une procédure </w:t>
      </w:r>
      <w:r w:rsidR="0073018A">
        <w:rPr>
          <w:rFonts w:ascii="Arial" w:hAnsi="Arial" w:cs="Arial"/>
          <w:bCs/>
        </w:rPr>
        <w:t>quel</w:t>
      </w:r>
      <w:r w:rsidR="005F79EB">
        <w:rPr>
          <w:rFonts w:ascii="Arial" w:hAnsi="Arial" w:cs="Arial"/>
          <w:bCs/>
        </w:rPr>
        <w:t xml:space="preserve"> </w:t>
      </w:r>
      <w:r w:rsidR="00CD393E">
        <w:rPr>
          <w:rFonts w:ascii="Arial" w:hAnsi="Arial" w:cs="Arial"/>
          <w:bCs/>
        </w:rPr>
        <w:t xml:space="preserve">était le flux documentaire et </w:t>
      </w:r>
      <w:r w:rsidR="0073018A">
        <w:rPr>
          <w:rFonts w:ascii="Arial" w:hAnsi="Arial" w:cs="Arial"/>
          <w:bCs/>
        </w:rPr>
        <w:t>les</w:t>
      </w:r>
      <w:r w:rsidR="008F0C48">
        <w:rPr>
          <w:rFonts w:ascii="Arial" w:hAnsi="Arial" w:cs="Arial"/>
          <w:bCs/>
        </w:rPr>
        <w:t xml:space="preserve"> </w:t>
      </w:r>
      <w:r w:rsidR="00351231" w:rsidRPr="00E2455D">
        <w:rPr>
          <w:rFonts w:ascii="Arial" w:hAnsi="Arial" w:cs="Arial"/>
          <w:bCs/>
        </w:rPr>
        <w:t xml:space="preserve">données personnelles </w:t>
      </w:r>
      <w:r w:rsidR="0073018A">
        <w:rPr>
          <w:rFonts w:ascii="Arial" w:hAnsi="Arial" w:cs="Arial"/>
          <w:bCs/>
        </w:rPr>
        <w:t xml:space="preserve">respectivement données personnelles </w:t>
      </w:r>
      <w:r w:rsidR="00351231" w:rsidRPr="00E2455D">
        <w:rPr>
          <w:rFonts w:ascii="Arial" w:hAnsi="Arial" w:cs="Arial"/>
          <w:bCs/>
        </w:rPr>
        <w:t xml:space="preserve">sensibles </w:t>
      </w:r>
      <w:r w:rsidR="0073018A">
        <w:rPr>
          <w:rFonts w:ascii="Arial" w:hAnsi="Arial" w:cs="Arial"/>
          <w:bCs/>
        </w:rPr>
        <w:t xml:space="preserve">qui étaient transmises. </w:t>
      </w:r>
      <w:r w:rsidR="00EB73C2">
        <w:rPr>
          <w:rFonts w:ascii="Arial" w:hAnsi="Arial" w:cs="Arial"/>
          <w:bCs/>
        </w:rPr>
        <w:t xml:space="preserve">Les personnes ayant accès aux </w:t>
      </w:r>
      <w:r w:rsidR="00A23AE6">
        <w:rPr>
          <w:rFonts w:ascii="Arial" w:hAnsi="Arial" w:cs="Arial"/>
          <w:bCs/>
        </w:rPr>
        <w:t xml:space="preserve">systèmes d’information sont identifiées. </w:t>
      </w:r>
      <w:r w:rsidR="008150FE">
        <w:rPr>
          <w:rFonts w:ascii="Arial" w:hAnsi="Arial" w:cs="Arial"/>
          <w:bCs/>
        </w:rPr>
        <w:t xml:space="preserve">La commune a </w:t>
      </w:r>
      <w:r w:rsidR="003B4CA2">
        <w:rPr>
          <w:rFonts w:ascii="Arial" w:hAnsi="Arial" w:cs="Arial"/>
          <w:bCs/>
        </w:rPr>
        <w:t xml:space="preserve">ensuite </w:t>
      </w:r>
      <w:r w:rsidR="008150FE">
        <w:rPr>
          <w:rFonts w:ascii="Arial" w:hAnsi="Arial" w:cs="Arial"/>
          <w:bCs/>
        </w:rPr>
        <w:t>établi</w:t>
      </w:r>
      <w:r w:rsidR="003B4CA2">
        <w:rPr>
          <w:rFonts w:ascii="Arial" w:hAnsi="Arial" w:cs="Arial"/>
          <w:bCs/>
        </w:rPr>
        <w:t xml:space="preserve"> quelles étaient les mesures </w:t>
      </w:r>
      <w:r w:rsidR="00F403AF">
        <w:rPr>
          <w:rFonts w:ascii="Arial" w:hAnsi="Arial" w:cs="Arial"/>
          <w:bCs/>
        </w:rPr>
        <w:t xml:space="preserve">de sécurité à prendre, tant pour les informations </w:t>
      </w:r>
      <w:r w:rsidR="00B23FFB">
        <w:rPr>
          <w:rFonts w:ascii="Arial" w:hAnsi="Arial" w:cs="Arial"/>
          <w:bCs/>
        </w:rPr>
        <w:t xml:space="preserve">ou documents </w:t>
      </w:r>
      <w:r w:rsidR="00F403AF">
        <w:rPr>
          <w:rFonts w:ascii="Arial" w:hAnsi="Arial" w:cs="Arial"/>
          <w:bCs/>
        </w:rPr>
        <w:t xml:space="preserve">transmis </w:t>
      </w:r>
      <w:r w:rsidR="00FD6039">
        <w:rPr>
          <w:rFonts w:ascii="Arial" w:hAnsi="Arial" w:cs="Arial"/>
          <w:bCs/>
        </w:rPr>
        <w:t>sur papier que sur support électronique. Elle a précisé</w:t>
      </w:r>
      <w:r w:rsidR="00686445">
        <w:rPr>
          <w:rFonts w:ascii="Arial" w:hAnsi="Arial" w:cs="Arial"/>
          <w:bCs/>
        </w:rPr>
        <w:t xml:space="preserve">, en </w:t>
      </w:r>
      <w:r w:rsidR="006B07CD">
        <w:rPr>
          <w:rFonts w:ascii="Arial" w:hAnsi="Arial" w:cs="Arial"/>
          <w:bCs/>
        </w:rPr>
        <w:t xml:space="preserve">cohérence avec les dispositions </w:t>
      </w:r>
      <w:r w:rsidR="00243DF7">
        <w:rPr>
          <w:rFonts w:ascii="Arial" w:hAnsi="Arial" w:cs="Arial"/>
          <w:bCs/>
        </w:rPr>
        <w:t xml:space="preserve">du </w:t>
      </w:r>
      <w:r w:rsidR="00243DF7" w:rsidRPr="00243DF7">
        <w:rPr>
          <w:rFonts w:ascii="Arial" w:hAnsi="Arial" w:cs="Arial"/>
          <w:bCs/>
        </w:rPr>
        <w:t>Règlement d’application de la loi sur les archives publiques (RArch)</w:t>
      </w:r>
      <w:r w:rsidR="00243DF7">
        <w:rPr>
          <w:rFonts w:ascii="Arial" w:hAnsi="Arial" w:cs="Arial"/>
          <w:bCs/>
        </w:rPr>
        <w:t xml:space="preserve">, </w:t>
      </w:r>
      <w:r w:rsidR="00135929">
        <w:rPr>
          <w:rFonts w:ascii="Arial" w:hAnsi="Arial" w:cs="Arial"/>
          <w:bCs/>
        </w:rPr>
        <w:t>après quelle période</w:t>
      </w:r>
      <w:r w:rsidR="00FD6039">
        <w:rPr>
          <w:rFonts w:ascii="Arial" w:hAnsi="Arial" w:cs="Arial"/>
          <w:bCs/>
        </w:rPr>
        <w:t xml:space="preserve"> les </w:t>
      </w:r>
      <w:r w:rsidR="00B23FFB">
        <w:rPr>
          <w:rFonts w:ascii="Arial" w:hAnsi="Arial" w:cs="Arial"/>
          <w:bCs/>
        </w:rPr>
        <w:t xml:space="preserve">informations ou </w:t>
      </w:r>
      <w:r w:rsidR="00FD6039">
        <w:rPr>
          <w:rFonts w:ascii="Arial" w:hAnsi="Arial" w:cs="Arial"/>
          <w:bCs/>
        </w:rPr>
        <w:t xml:space="preserve">documents devaient être </w:t>
      </w:r>
      <w:r w:rsidR="00B23FFB">
        <w:rPr>
          <w:rFonts w:ascii="Arial" w:hAnsi="Arial" w:cs="Arial"/>
          <w:bCs/>
        </w:rPr>
        <w:t>supprimés</w:t>
      </w:r>
      <w:r w:rsidR="00E20F0B">
        <w:rPr>
          <w:rFonts w:ascii="Arial" w:hAnsi="Arial" w:cs="Arial"/>
          <w:bCs/>
        </w:rPr>
        <w:t xml:space="preserve"> ou archivés, cas échéant après anonymisation. </w:t>
      </w:r>
    </w:p>
    <w:p w14:paraId="023BE565" w14:textId="77777777" w:rsidR="008D033F" w:rsidRDefault="008D033F" w:rsidP="00144032">
      <w:pPr>
        <w:pStyle w:val="Texte"/>
        <w:rPr>
          <w:rFonts w:ascii="Arial" w:hAnsi="Arial" w:cs="Arial"/>
          <w:bCs/>
        </w:rPr>
      </w:pPr>
    </w:p>
    <w:p w14:paraId="345DE662" w14:textId="192B8114" w:rsidR="00732560" w:rsidRDefault="00AA697A" w:rsidP="00732560">
      <w:pPr>
        <w:pStyle w:val="Texte"/>
        <w:rPr>
          <w:rFonts w:ascii="Arial" w:hAnsi="Arial" w:cs="Arial"/>
          <w:b/>
        </w:rPr>
      </w:pPr>
      <w:r>
        <w:rPr>
          <w:rFonts w:ascii="Arial" w:hAnsi="Arial" w:cs="Arial"/>
          <w:bCs/>
          <w:vertAlign w:val="superscript"/>
        </w:rPr>
        <w:t>4</w:t>
      </w:r>
      <w:r w:rsidR="00732560" w:rsidRPr="00D97FE2">
        <w:rPr>
          <w:rFonts w:ascii="Arial" w:hAnsi="Arial" w:cs="Arial"/>
          <w:bCs/>
        </w:rPr>
        <w:t xml:space="preserve"> </w:t>
      </w:r>
      <w:r w:rsidR="00732560">
        <w:rPr>
          <w:rFonts w:ascii="Arial" w:hAnsi="Arial" w:cs="Arial"/>
          <w:bCs/>
        </w:rPr>
        <w:t xml:space="preserve">Dans les cas où tout ou partie des prestations </w:t>
      </w:r>
      <w:r w:rsidR="002266CA">
        <w:rPr>
          <w:rFonts w:ascii="Arial" w:hAnsi="Arial" w:cs="Arial"/>
          <w:bCs/>
        </w:rPr>
        <w:t xml:space="preserve">communales </w:t>
      </w:r>
      <w:r w:rsidR="00732560">
        <w:rPr>
          <w:rFonts w:ascii="Arial" w:hAnsi="Arial" w:cs="Arial"/>
          <w:bCs/>
        </w:rPr>
        <w:t xml:space="preserve">sont sous-traitées </w:t>
      </w:r>
      <w:r w:rsidR="002266CA">
        <w:rPr>
          <w:rFonts w:ascii="Arial" w:hAnsi="Arial" w:cs="Arial"/>
          <w:bCs/>
        </w:rPr>
        <w:t xml:space="preserve">à des tiers, </w:t>
      </w:r>
      <w:r w:rsidR="00132E60">
        <w:rPr>
          <w:rFonts w:ascii="Arial" w:hAnsi="Arial" w:cs="Arial"/>
          <w:bCs/>
        </w:rPr>
        <w:t>l</w:t>
      </w:r>
      <w:r w:rsidR="00732560">
        <w:rPr>
          <w:rFonts w:ascii="Arial" w:hAnsi="Arial" w:cs="Arial"/>
          <w:bCs/>
        </w:rPr>
        <w:t xml:space="preserve">a commune </w:t>
      </w:r>
      <w:r w:rsidR="00BA534B">
        <w:rPr>
          <w:rFonts w:ascii="Arial" w:hAnsi="Arial" w:cs="Arial"/>
          <w:bCs/>
        </w:rPr>
        <w:t>prescrit</w:t>
      </w:r>
      <w:r w:rsidR="009E42D5">
        <w:rPr>
          <w:rFonts w:ascii="Arial" w:hAnsi="Arial" w:cs="Arial"/>
          <w:bCs/>
        </w:rPr>
        <w:t xml:space="preserve"> par voie contractuelle </w:t>
      </w:r>
      <w:r w:rsidR="00966B77">
        <w:rPr>
          <w:rFonts w:ascii="Arial" w:hAnsi="Arial" w:cs="Arial"/>
          <w:bCs/>
        </w:rPr>
        <w:t xml:space="preserve">que les sous-traitants </w:t>
      </w:r>
      <w:r w:rsidR="00BA534B">
        <w:rPr>
          <w:rFonts w:ascii="Arial" w:hAnsi="Arial" w:cs="Arial"/>
          <w:bCs/>
        </w:rPr>
        <w:t xml:space="preserve">doivent </w:t>
      </w:r>
      <w:r w:rsidR="00982D7E">
        <w:rPr>
          <w:rFonts w:ascii="Arial" w:hAnsi="Arial" w:cs="Arial"/>
          <w:bCs/>
        </w:rPr>
        <w:t>offrir</w:t>
      </w:r>
      <w:r w:rsidR="008975F2">
        <w:rPr>
          <w:rFonts w:ascii="Arial" w:hAnsi="Arial" w:cs="Arial"/>
          <w:bCs/>
        </w:rPr>
        <w:t xml:space="preserve"> l’assurance suffisante</w:t>
      </w:r>
      <w:r w:rsidR="00051855">
        <w:rPr>
          <w:rStyle w:val="Marquedecommentaire"/>
        </w:rPr>
        <w:t xml:space="preserve"> </w:t>
      </w:r>
      <w:r w:rsidR="00982D7E">
        <w:rPr>
          <w:rFonts w:ascii="Arial" w:hAnsi="Arial" w:cs="Arial"/>
          <w:bCs/>
        </w:rPr>
        <w:t>en matière de</w:t>
      </w:r>
      <w:r w:rsidR="00132E60" w:rsidRPr="00E2455D">
        <w:rPr>
          <w:rFonts w:ascii="Arial" w:hAnsi="Arial" w:cs="Arial"/>
          <w:bCs/>
        </w:rPr>
        <w:t xml:space="preserve"> disponibilité, </w:t>
      </w:r>
      <w:r w:rsidR="00982D7E">
        <w:rPr>
          <w:rFonts w:ascii="Arial" w:hAnsi="Arial" w:cs="Arial"/>
          <w:bCs/>
        </w:rPr>
        <w:t>d</w:t>
      </w:r>
      <w:r w:rsidR="00132E60" w:rsidRPr="00E2455D">
        <w:rPr>
          <w:rFonts w:ascii="Arial" w:hAnsi="Arial" w:cs="Arial"/>
          <w:bCs/>
        </w:rPr>
        <w:t xml:space="preserve">’intégrité et </w:t>
      </w:r>
      <w:r w:rsidR="00982D7E">
        <w:rPr>
          <w:rFonts w:ascii="Arial" w:hAnsi="Arial" w:cs="Arial"/>
          <w:bCs/>
        </w:rPr>
        <w:t>de</w:t>
      </w:r>
      <w:r w:rsidR="00132E60" w:rsidRPr="00E2455D">
        <w:rPr>
          <w:rFonts w:ascii="Arial" w:hAnsi="Arial" w:cs="Arial"/>
          <w:bCs/>
        </w:rPr>
        <w:t xml:space="preserve"> confidentialité des données personnelles</w:t>
      </w:r>
      <w:r w:rsidR="00EB2803">
        <w:rPr>
          <w:rFonts w:ascii="Arial" w:hAnsi="Arial" w:cs="Arial"/>
          <w:bCs/>
        </w:rPr>
        <w:t>, et s’assure que les dispositions de l’art. 13 A RIPAD so</w:t>
      </w:r>
      <w:r w:rsidR="00F15018">
        <w:rPr>
          <w:rFonts w:ascii="Arial" w:hAnsi="Arial" w:cs="Arial"/>
          <w:bCs/>
        </w:rPr>
        <w:t>nt appliquées</w:t>
      </w:r>
      <w:r w:rsidR="00982D7E">
        <w:rPr>
          <w:rFonts w:ascii="Arial" w:hAnsi="Arial" w:cs="Arial"/>
          <w:bCs/>
        </w:rPr>
        <w:t xml:space="preserve">. </w:t>
      </w:r>
    </w:p>
    <w:p w14:paraId="2625419D" w14:textId="77777777" w:rsidR="00AB5466" w:rsidRDefault="00AB5466" w:rsidP="00144032">
      <w:pPr>
        <w:pStyle w:val="Texte"/>
        <w:rPr>
          <w:rFonts w:ascii="Arial" w:hAnsi="Arial" w:cs="Arial"/>
          <w:bCs/>
        </w:rPr>
      </w:pPr>
    </w:p>
    <w:p w14:paraId="501BF4F8" w14:textId="6C5E32AF" w:rsidR="00AB5466" w:rsidRDefault="00AA697A" w:rsidP="00144032">
      <w:pPr>
        <w:pStyle w:val="Texte"/>
        <w:rPr>
          <w:rFonts w:ascii="Arial" w:hAnsi="Arial" w:cs="Arial"/>
          <w:bCs/>
        </w:rPr>
      </w:pPr>
      <w:r>
        <w:rPr>
          <w:rFonts w:ascii="Arial" w:hAnsi="Arial" w:cs="Arial"/>
          <w:bCs/>
          <w:vertAlign w:val="superscript"/>
        </w:rPr>
        <w:t>5</w:t>
      </w:r>
      <w:r w:rsidR="007012DD" w:rsidRPr="00D97FE2">
        <w:rPr>
          <w:rFonts w:ascii="Arial" w:hAnsi="Arial" w:cs="Arial"/>
          <w:bCs/>
        </w:rPr>
        <w:t xml:space="preserve"> </w:t>
      </w:r>
      <w:r w:rsidR="007012DD">
        <w:rPr>
          <w:rFonts w:ascii="Arial" w:hAnsi="Arial" w:cs="Arial"/>
          <w:bCs/>
        </w:rPr>
        <w:t>Le contrôle du respect des dispositions prévues aux</w:t>
      </w:r>
      <w:r w:rsidR="00BC31AD">
        <w:rPr>
          <w:rFonts w:ascii="Arial" w:hAnsi="Arial" w:cs="Arial"/>
          <w:bCs/>
        </w:rPr>
        <w:t xml:space="preserve"> al. 1 à </w:t>
      </w:r>
      <w:r>
        <w:rPr>
          <w:rFonts w:ascii="Arial" w:hAnsi="Arial" w:cs="Arial"/>
          <w:bCs/>
        </w:rPr>
        <w:t>4</w:t>
      </w:r>
      <w:r w:rsidR="00BC31AD">
        <w:rPr>
          <w:rFonts w:ascii="Arial" w:hAnsi="Arial" w:cs="Arial"/>
          <w:bCs/>
        </w:rPr>
        <w:t xml:space="preserve"> du présent article est intégré dans le système de contrôle interne de la commune</w:t>
      </w:r>
      <w:r w:rsidR="00051855">
        <w:rPr>
          <w:rFonts w:ascii="Arial" w:hAnsi="Arial" w:cs="Arial"/>
          <w:bCs/>
        </w:rPr>
        <w:t>.</w:t>
      </w:r>
    </w:p>
    <w:p w14:paraId="003472DC" w14:textId="77777777" w:rsidR="00AB5466" w:rsidRPr="00CC1CB5" w:rsidRDefault="00AB5466" w:rsidP="00144032">
      <w:pPr>
        <w:pStyle w:val="Texte"/>
        <w:rPr>
          <w:rFonts w:ascii="Arial" w:hAnsi="Arial" w:cs="Arial"/>
          <w:bCs/>
        </w:rPr>
      </w:pPr>
    </w:p>
    <w:p w14:paraId="7A511878" w14:textId="77777777" w:rsidR="00C53705" w:rsidRDefault="00C53705">
      <w:pPr>
        <w:spacing w:after="200" w:line="276" w:lineRule="auto"/>
        <w:rPr>
          <w:rFonts w:ascii="Arial" w:hAnsi="Arial" w:cs="Arial"/>
          <w:b/>
          <w:szCs w:val="20"/>
        </w:rPr>
      </w:pPr>
      <w:r>
        <w:rPr>
          <w:rFonts w:cs="Arial"/>
        </w:rPr>
        <w:br w:type="page"/>
      </w:r>
    </w:p>
    <w:p w14:paraId="2C3F52AA" w14:textId="58C435CF" w:rsidR="00144032" w:rsidRPr="00144032" w:rsidRDefault="00144032" w:rsidP="008D033F">
      <w:pPr>
        <w:pStyle w:val="titre"/>
        <w:jc w:val="both"/>
        <w:rPr>
          <w:rFonts w:cs="Arial"/>
        </w:rPr>
      </w:pPr>
      <w:r w:rsidRPr="00144032">
        <w:rPr>
          <w:rFonts w:cs="Arial"/>
        </w:rPr>
        <w:lastRenderedPageBreak/>
        <w:t xml:space="preserve">Chapitre V </w:t>
      </w:r>
      <w:r w:rsidR="001E1B6F">
        <w:rPr>
          <w:rFonts w:cs="Arial"/>
        </w:rPr>
        <w:t>Organisation</w:t>
      </w:r>
    </w:p>
    <w:p w14:paraId="671D900C" w14:textId="77777777" w:rsidR="008D033F" w:rsidRDefault="008D033F" w:rsidP="00144032">
      <w:pPr>
        <w:pStyle w:val="Texte"/>
        <w:rPr>
          <w:rFonts w:ascii="Arial" w:hAnsi="Arial" w:cs="Arial"/>
          <w:b/>
        </w:rPr>
      </w:pPr>
    </w:p>
    <w:p w14:paraId="2B968B6A" w14:textId="66FD1F48" w:rsidR="00C91AD7" w:rsidRPr="00144032" w:rsidRDefault="00C91AD7" w:rsidP="00C91AD7">
      <w:pPr>
        <w:pStyle w:val="Texte"/>
        <w:rPr>
          <w:rFonts w:ascii="Arial" w:hAnsi="Arial" w:cs="Arial"/>
          <w:b/>
        </w:rPr>
      </w:pPr>
      <w:r w:rsidRPr="00144032">
        <w:rPr>
          <w:rFonts w:ascii="Arial" w:hAnsi="Arial" w:cs="Arial"/>
          <w:b/>
        </w:rPr>
        <w:t xml:space="preserve">Art. </w:t>
      </w:r>
      <w:r w:rsidR="00331F41">
        <w:rPr>
          <w:rFonts w:ascii="Arial" w:hAnsi="Arial" w:cs="Arial"/>
          <w:b/>
        </w:rPr>
        <w:t>1</w:t>
      </w:r>
      <w:r w:rsidRPr="00144032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Responsable LIPAD</w:t>
      </w:r>
    </w:p>
    <w:p w14:paraId="496F265E" w14:textId="77777777" w:rsidR="00C91AD7" w:rsidRPr="00F1795E" w:rsidRDefault="00C91AD7" w:rsidP="00C91AD7">
      <w:pPr>
        <w:pStyle w:val="Texte"/>
        <w:rPr>
          <w:rFonts w:ascii="Arial" w:hAnsi="Arial" w:cs="Arial"/>
          <w:bCs/>
        </w:rPr>
      </w:pPr>
      <w:r w:rsidRPr="00C6580C">
        <w:rPr>
          <w:rFonts w:ascii="Arial" w:hAnsi="Arial" w:cs="Arial"/>
          <w:bCs/>
          <w:vertAlign w:val="superscript"/>
        </w:rPr>
        <w:t>1</w:t>
      </w:r>
      <w:r w:rsidRPr="00CB170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Le responsable LIPAD de la commune d’Anières est la Secrétaire générale.</w:t>
      </w:r>
    </w:p>
    <w:p w14:paraId="481FBB37" w14:textId="77777777" w:rsidR="00C91AD7" w:rsidRDefault="00C91AD7" w:rsidP="00C91AD7">
      <w:pPr>
        <w:pStyle w:val="Texte"/>
        <w:rPr>
          <w:rFonts w:ascii="Arial" w:hAnsi="Arial" w:cs="Arial"/>
          <w:b/>
        </w:rPr>
      </w:pPr>
    </w:p>
    <w:p w14:paraId="045E095F" w14:textId="77777777" w:rsidR="00C91AD7" w:rsidRDefault="00C91AD7" w:rsidP="00C91AD7">
      <w:pPr>
        <w:pStyle w:val="Texte"/>
        <w:rPr>
          <w:rFonts w:ascii="Arial" w:hAnsi="Arial" w:cs="Arial"/>
          <w:b/>
        </w:rPr>
      </w:pPr>
      <w:r w:rsidRPr="00C6580C">
        <w:rPr>
          <w:rFonts w:ascii="Arial" w:hAnsi="Arial" w:cs="Arial"/>
          <w:bCs/>
          <w:vertAlign w:val="superscript"/>
        </w:rPr>
        <w:t>2</w:t>
      </w:r>
      <w:r w:rsidRPr="00CB170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L’aide-mémoire prévu à l’art. 14 al. 3 RIPAD peut être obtenu sur demande auprès du responsable LIPAD de la commune d’Anières.</w:t>
      </w:r>
    </w:p>
    <w:p w14:paraId="37EFA999" w14:textId="77777777" w:rsidR="00A162EC" w:rsidRDefault="00A162EC" w:rsidP="00144032">
      <w:pPr>
        <w:pStyle w:val="Texte"/>
        <w:rPr>
          <w:rFonts w:ascii="Arial" w:hAnsi="Arial" w:cs="Arial"/>
          <w:b/>
        </w:rPr>
      </w:pPr>
    </w:p>
    <w:p w14:paraId="775B1538" w14:textId="7830C257" w:rsidR="00144032" w:rsidRPr="00FA49E1" w:rsidRDefault="00144032" w:rsidP="00FA49E1">
      <w:pPr>
        <w:pStyle w:val="titre"/>
        <w:jc w:val="both"/>
        <w:rPr>
          <w:rFonts w:cs="Arial"/>
        </w:rPr>
      </w:pPr>
      <w:r w:rsidRPr="00144032">
        <w:rPr>
          <w:rFonts w:cs="Arial"/>
        </w:rPr>
        <w:t xml:space="preserve">Chapitre VI Dispositions finales </w:t>
      </w:r>
    </w:p>
    <w:p w14:paraId="622E5FE5" w14:textId="77777777" w:rsidR="005800F9" w:rsidRDefault="005800F9" w:rsidP="00144032">
      <w:pPr>
        <w:pStyle w:val="Texte"/>
        <w:rPr>
          <w:rFonts w:ascii="Arial" w:hAnsi="Arial" w:cs="Arial"/>
          <w:b/>
        </w:rPr>
      </w:pPr>
    </w:p>
    <w:p w14:paraId="7221128F" w14:textId="5C25E58B" w:rsidR="00144032" w:rsidRPr="00144032" w:rsidRDefault="00144032" w:rsidP="00144032">
      <w:pPr>
        <w:pStyle w:val="Texte"/>
        <w:rPr>
          <w:rFonts w:ascii="Arial" w:hAnsi="Arial" w:cs="Arial"/>
          <w:b/>
        </w:rPr>
      </w:pPr>
      <w:r w:rsidRPr="00144032">
        <w:rPr>
          <w:rFonts w:ascii="Arial" w:hAnsi="Arial" w:cs="Arial"/>
          <w:b/>
        </w:rPr>
        <w:t xml:space="preserve">Art. </w:t>
      </w:r>
      <w:r w:rsidR="003268B1">
        <w:rPr>
          <w:rFonts w:ascii="Arial" w:hAnsi="Arial" w:cs="Arial"/>
          <w:b/>
        </w:rPr>
        <w:t>11</w:t>
      </w:r>
      <w:r w:rsidRPr="00144032">
        <w:rPr>
          <w:rFonts w:ascii="Arial" w:hAnsi="Arial" w:cs="Arial"/>
          <w:b/>
        </w:rPr>
        <w:t xml:space="preserve"> </w:t>
      </w:r>
      <w:r w:rsidR="00612F6E">
        <w:rPr>
          <w:rFonts w:ascii="Arial" w:hAnsi="Arial" w:cs="Arial"/>
          <w:b/>
        </w:rPr>
        <w:t>Consultation du préposé cantonal</w:t>
      </w:r>
    </w:p>
    <w:p w14:paraId="03A8EA45" w14:textId="60E22641" w:rsidR="00144032" w:rsidRPr="00F1795E" w:rsidRDefault="00612F6E" w:rsidP="00144032">
      <w:pPr>
        <w:pStyle w:val="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Conformément aux attributions </w:t>
      </w:r>
      <w:r w:rsidR="00A865E6">
        <w:rPr>
          <w:rFonts w:ascii="Arial" w:hAnsi="Arial" w:cs="Arial"/>
          <w:bCs/>
        </w:rPr>
        <w:t xml:space="preserve">de conseil et d’assistance </w:t>
      </w:r>
      <w:r>
        <w:rPr>
          <w:rFonts w:ascii="Arial" w:hAnsi="Arial" w:cs="Arial"/>
          <w:bCs/>
        </w:rPr>
        <w:t xml:space="preserve">du préposé cantonal </w:t>
      </w:r>
      <w:r w:rsidR="00D22758">
        <w:rPr>
          <w:rFonts w:ascii="Arial" w:hAnsi="Arial" w:cs="Arial"/>
          <w:bCs/>
        </w:rPr>
        <w:t>à la protection des données et à la transparence</w:t>
      </w:r>
      <w:r w:rsidR="00A865E6">
        <w:rPr>
          <w:rFonts w:ascii="Arial" w:hAnsi="Arial" w:cs="Arial"/>
          <w:bCs/>
        </w:rPr>
        <w:t xml:space="preserve"> à teneur de </w:t>
      </w:r>
      <w:r w:rsidR="00DA21DA" w:rsidRPr="00DA21DA">
        <w:rPr>
          <w:rFonts w:ascii="Arial" w:hAnsi="Arial" w:cs="Arial"/>
          <w:bCs/>
        </w:rPr>
        <w:t>l’art. 56 al. 3 ltr. c) et d) LIPAD</w:t>
      </w:r>
      <w:r w:rsidR="00A865E6">
        <w:rPr>
          <w:rFonts w:ascii="Arial" w:hAnsi="Arial" w:cs="Arial"/>
          <w:bCs/>
        </w:rPr>
        <w:t xml:space="preserve">, le présent règlement </w:t>
      </w:r>
      <w:r w:rsidR="006A3F0B">
        <w:rPr>
          <w:rFonts w:ascii="Arial" w:hAnsi="Arial" w:cs="Arial"/>
          <w:bCs/>
        </w:rPr>
        <w:t xml:space="preserve">lui est soumis pour avis avant </w:t>
      </w:r>
      <w:r w:rsidR="005800F9">
        <w:rPr>
          <w:rFonts w:ascii="Arial" w:hAnsi="Arial" w:cs="Arial"/>
          <w:bCs/>
        </w:rPr>
        <w:t>l’</w:t>
      </w:r>
      <w:r w:rsidR="006A3F0B">
        <w:rPr>
          <w:rFonts w:ascii="Arial" w:hAnsi="Arial" w:cs="Arial"/>
          <w:bCs/>
        </w:rPr>
        <w:t>entrée en vigueur</w:t>
      </w:r>
      <w:r w:rsidR="005800F9">
        <w:rPr>
          <w:rFonts w:ascii="Arial" w:hAnsi="Arial" w:cs="Arial"/>
          <w:bCs/>
        </w:rPr>
        <w:t xml:space="preserve"> initiale</w:t>
      </w:r>
      <w:r w:rsidR="006A3F0B">
        <w:rPr>
          <w:rFonts w:ascii="Arial" w:hAnsi="Arial" w:cs="Arial"/>
          <w:bCs/>
        </w:rPr>
        <w:t>, de même que</w:t>
      </w:r>
      <w:r w:rsidR="005800F9">
        <w:rPr>
          <w:rFonts w:ascii="Arial" w:hAnsi="Arial" w:cs="Arial"/>
          <w:bCs/>
        </w:rPr>
        <w:t xml:space="preserve"> lors de</w:t>
      </w:r>
      <w:r w:rsidR="006A3F0B">
        <w:rPr>
          <w:rFonts w:ascii="Arial" w:hAnsi="Arial" w:cs="Arial"/>
          <w:bCs/>
        </w:rPr>
        <w:t xml:space="preserve"> toute </w:t>
      </w:r>
      <w:r w:rsidR="005800F9">
        <w:rPr>
          <w:rFonts w:ascii="Arial" w:hAnsi="Arial" w:cs="Arial"/>
          <w:bCs/>
        </w:rPr>
        <w:t>modification substantielle ultérieure.</w:t>
      </w:r>
    </w:p>
    <w:p w14:paraId="4EBA8EF4" w14:textId="77777777" w:rsidR="00F1795E" w:rsidRDefault="00F1795E" w:rsidP="00144032">
      <w:pPr>
        <w:pStyle w:val="Texte"/>
        <w:rPr>
          <w:rFonts w:ascii="Arial" w:hAnsi="Arial" w:cs="Arial"/>
          <w:b/>
        </w:rPr>
      </w:pPr>
    </w:p>
    <w:p w14:paraId="0230008F" w14:textId="25ED2D0D" w:rsidR="00144032" w:rsidRPr="00144032" w:rsidRDefault="00144032" w:rsidP="00144032">
      <w:pPr>
        <w:pStyle w:val="Texte"/>
        <w:rPr>
          <w:rFonts w:ascii="Arial" w:hAnsi="Arial" w:cs="Arial"/>
          <w:b/>
        </w:rPr>
      </w:pPr>
      <w:r w:rsidRPr="00144032">
        <w:rPr>
          <w:rFonts w:ascii="Arial" w:hAnsi="Arial" w:cs="Arial"/>
          <w:b/>
        </w:rPr>
        <w:t>Art. 1</w:t>
      </w:r>
      <w:r w:rsidR="003268B1">
        <w:rPr>
          <w:rFonts w:ascii="Arial" w:hAnsi="Arial" w:cs="Arial"/>
          <w:b/>
        </w:rPr>
        <w:t>2</w:t>
      </w:r>
      <w:r w:rsidRPr="00144032">
        <w:rPr>
          <w:rFonts w:ascii="Arial" w:hAnsi="Arial" w:cs="Arial"/>
          <w:b/>
        </w:rPr>
        <w:t xml:space="preserve"> Entrée en vigueur</w:t>
      </w:r>
    </w:p>
    <w:p w14:paraId="069216DD" w14:textId="4D19964F" w:rsidR="00144032" w:rsidRPr="00F1795E" w:rsidRDefault="00144032" w:rsidP="00144032">
      <w:pPr>
        <w:pStyle w:val="Texte"/>
        <w:rPr>
          <w:rFonts w:ascii="Arial" w:hAnsi="Arial" w:cs="Arial"/>
          <w:bCs/>
        </w:rPr>
      </w:pPr>
      <w:r w:rsidRPr="00F1795E">
        <w:rPr>
          <w:rFonts w:ascii="Arial" w:hAnsi="Arial" w:cs="Arial"/>
          <w:bCs/>
          <w:vertAlign w:val="superscript"/>
        </w:rPr>
        <w:t>1</w:t>
      </w:r>
      <w:r w:rsidRPr="00F1795E">
        <w:rPr>
          <w:rFonts w:ascii="Arial" w:hAnsi="Arial" w:cs="Arial"/>
          <w:bCs/>
        </w:rPr>
        <w:t xml:space="preserve"> Le présent règlement a été adopté le </w:t>
      </w:r>
      <w:r w:rsidR="00926155">
        <w:rPr>
          <w:rFonts w:ascii="Arial" w:hAnsi="Arial" w:cs="Arial"/>
          <w:bCs/>
        </w:rPr>
        <w:t>13</w:t>
      </w:r>
      <w:r w:rsidR="00051855">
        <w:rPr>
          <w:rFonts w:ascii="Arial" w:hAnsi="Arial" w:cs="Arial"/>
          <w:bCs/>
        </w:rPr>
        <w:t xml:space="preserve"> mars 2023</w:t>
      </w:r>
      <w:r w:rsidR="00F42D89">
        <w:rPr>
          <w:rFonts w:ascii="Arial" w:hAnsi="Arial" w:cs="Arial"/>
          <w:bCs/>
        </w:rPr>
        <w:t xml:space="preserve"> </w:t>
      </w:r>
      <w:r w:rsidRPr="00F1795E">
        <w:rPr>
          <w:rFonts w:ascii="Arial" w:hAnsi="Arial" w:cs="Arial"/>
          <w:bCs/>
        </w:rPr>
        <w:t xml:space="preserve">par le </w:t>
      </w:r>
      <w:r w:rsidR="00F1795E" w:rsidRPr="00F1795E">
        <w:rPr>
          <w:rFonts w:ascii="Arial" w:hAnsi="Arial" w:cs="Arial"/>
          <w:bCs/>
        </w:rPr>
        <w:t>Maire</w:t>
      </w:r>
      <w:r w:rsidR="00CD2576">
        <w:rPr>
          <w:rFonts w:ascii="Arial" w:hAnsi="Arial" w:cs="Arial"/>
          <w:bCs/>
        </w:rPr>
        <w:t xml:space="preserve"> et entre en vigueur le </w:t>
      </w:r>
      <w:r w:rsidR="00926155">
        <w:rPr>
          <w:rFonts w:ascii="Arial" w:hAnsi="Arial" w:cs="Arial"/>
          <w:bCs/>
        </w:rPr>
        <w:t>14</w:t>
      </w:r>
      <w:r w:rsidR="00051855">
        <w:rPr>
          <w:rFonts w:ascii="Arial" w:hAnsi="Arial" w:cs="Arial"/>
          <w:bCs/>
        </w:rPr>
        <w:t xml:space="preserve"> mars 2023</w:t>
      </w:r>
      <w:r w:rsidR="00BE26A9">
        <w:rPr>
          <w:rFonts w:ascii="Arial" w:hAnsi="Arial" w:cs="Arial"/>
          <w:bCs/>
        </w:rPr>
        <w:t>.</w:t>
      </w:r>
      <w:r w:rsidR="007A52E1">
        <w:rPr>
          <w:rFonts w:ascii="Arial" w:hAnsi="Arial" w:cs="Arial"/>
          <w:bCs/>
        </w:rPr>
        <w:t xml:space="preserve"> </w:t>
      </w:r>
    </w:p>
    <w:p w14:paraId="411BF70B" w14:textId="190FBEF9" w:rsidR="004029E0" w:rsidRDefault="004029E0" w:rsidP="004029E0">
      <w:pPr>
        <w:pStyle w:val="Texte"/>
      </w:pPr>
    </w:p>
    <w:p w14:paraId="62E0F747" w14:textId="77777777" w:rsidR="00F15018" w:rsidRDefault="00F15018" w:rsidP="006F3539">
      <w:pPr>
        <w:spacing w:before="120" w:after="120"/>
        <w:contextualSpacing/>
        <w:jc w:val="both"/>
        <w:rPr>
          <w:lang w:val="fr-CH"/>
        </w:rPr>
      </w:pPr>
    </w:p>
    <w:p w14:paraId="7368CC00" w14:textId="77777777" w:rsidR="00D4795B" w:rsidRPr="003247B0" w:rsidRDefault="00D4795B" w:rsidP="006F3539">
      <w:pPr>
        <w:spacing w:before="120" w:after="120"/>
        <w:contextualSpacing/>
        <w:jc w:val="both"/>
        <w:rPr>
          <w:lang w:val="fr-CH"/>
        </w:rPr>
      </w:pPr>
    </w:p>
    <w:sectPr w:rsidR="00D4795B" w:rsidRPr="003247B0" w:rsidSect="00627094">
      <w:headerReference w:type="default" r:id="rId15"/>
      <w:footerReference w:type="default" r:id="rId16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AAC1" w14:textId="77777777" w:rsidR="00CB260F" w:rsidRDefault="00CB260F" w:rsidP="00D90152">
      <w:r>
        <w:separator/>
      </w:r>
    </w:p>
  </w:endnote>
  <w:endnote w:type="continuationSeparator" w:id="0">
    <w:p w14:paraId="094A06AA" w14:textId="77777777" w:rsidR="00CB260F" w:rsidRDefault="00CB260F" w:rsidP="00D9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9458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20488093" w14:textId="2BCFA42A" w:rsidR="00CF2089" w:rsidRPr="00CF2089" w:rsidRDefault="00CF2089" w:rsidP="00CF2089">
            <w:pPr>
              <w:pStyle w:val="Pieddepage"/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0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F208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CF20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F20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F20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F2089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F20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F208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CF20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F20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F20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72E6" w14:textId="77777777" w:rsidR="00CB260F" w:rsidRDefault="00CB260F" w:rsidP="00D90152">
      <w:r>
        <w:separator/>
      </w:r>
    </w:p>
  </w:footnote>
  <w:footnote w:type="continuationSeparator" w:id="0">
    <w:p w14:paraId="3007E369" w14:textId="77777777" w:rsidR="00CB260F" w:rsidRDefault="00CB260F" w:rsidP="00D9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F77E" w14:textId="77777777" w:rsidR="00051485" w:rsidRDefault="00051485">
    <w:pPr>
      <w:pStyle w:val="En-tte"/>
    </w:pPr>
  </w:p>
  <w:p w14:paraId="411BF77F" w14:textId="77777777" w:rsidR="00051485" w:rsidRDefault="000514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7DA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BC3DB8"/>
    <w:multiLevelType w:val="hybridMultilevel"/>
    <w:tmpl w:val="882ED84E"/>
    <w:lvl w:ilvl="0" w:tplc="BA4A5A02">
      <w:start w:val="2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0A4261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2A07BE"/>
    <w:multiLevelType w:val="hybridMultilevel"/>
    <w:tmpl w:val="A53679E0"/>
    <w:lvl w:ilvl="0" w:tplc="710EB358">
      <w:start w:val="2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B6F31F5"/>
    <w:multiLevelType w:val="hybridMultilevel"/>
    <w:tmpl w:val="6F14ABAC"/>
    <w:lvl w:ilvl="0" w:tplc="212A9A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41B9E"/>
    <w:multiLevelType w:val="hybridMultilevel"/>
    <w:tmpl w:val="B236324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4585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9A55D2"/>
    <w:multiLevelType w:val="hybridMultilevel"/>
    <w:tmpl w:val="E9B69E24"/>
    <w:lvl w:ilvl="0" w:tplc="76E234DE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B7A026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DA6169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38515BC"/>
    <w:multiLevelType w:val="hybridMultilevel"/>
    <w:tmpl w:val="6904177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181FC0"/>
    <w:multiLevelType w:val="hybridMultilevel"/>
    <w:tmpl w:val="FD5070EC"/>
    <w:lvl w:ilvl="0" w:tplc="F03CD6C6">
      <w:start w:val="3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53842ED5"/>
    <w:multiLevelType w:val="hybridMultilevel"/>
    <w:tmpl w:val="C6F8AB86"/>
    <w:lvl w:ilvl="0" w:tplc="76E234DE">
      <w:start w:val="8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C035B"/>
    <w:multiLevelType w:val="hybridMultilevel"/>
    <w:tmpl w:val="6CA210E0"/>
    <w:lvl w:ilvl="0" w:tplc="9828BE06">
      <w:start w:val="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5CF319F0"/>
    <w:multiLevelType w:val="hybridMultilevel"/>
    <w:tmpl w:val="73168018"/>
    <w:lvl w:ilvl="0" w:tplc="100C000F">
      <w:start w:val="1"/>
      <w:numFmt w:val="decimal"/>
      <w:lvlText w:val="%1."/>
      <w:lvlJc w:val="left"/>
      <w:pPr>
        <w:ind w:left="862" w:hanging="360"/>
      </w:p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529174D"/>
    <w:multiLevelType w:val="hybridMultilevel"/>
    <w:tmpl w:val="2AD21508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27806"/>
    <w:multiLevelType w:val="hybridMultilevel"/>
    <w:tmpl w:val="A3A458EA"/>
    <w:lvl w:ilvl="0" w:tplc="C43CD2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32FC8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144755"/>
    <w:multiLevelType w:val="hybridMultilevel"/>
    <w:tmpl w:val="BADC1B30"/>
    <w:lvl w:ilvl="0" w:tplc="1DD01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D64D5"/>
    <w:multiLevelType w:val="hybridMultilevel"/>
    <w:tmpl w:val="220EE42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47121"/>
    <w:multiLevelType w:val="hybridMultilevel"/>
    <w:tmpl w:val="57A6DB9E"/>
    <w:lvl w:ilvl="0" w:tplc="76E234D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857DC3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3376069"/>
    <w:multiLevelType w:val="hybridMultilevel"/>
    <w:tmpl w:val="6F2AF952"/>
    <w:lvl w:ilvl="0" w:tplc="D0A86942">
      <w:start w:val="2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4677767"/>
    <w:multiLevelType w:val="hybridMultilevel"/>
    <w:tmpl w:val="0E24D5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A1C03"/>
    <w:multiLevelType w:val="hybridMultilevel"/>
    <w:tmpl w:val="DBC49B2E"/>
    <w:lvl w:ilvl="0" w:tplc="82928B48">
      <w:start w:val="1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8565C18"/>
    <w:multiLevelType w:val="hybridMultilevel"/>
    <w:tmpl w:val="79D07C6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333827">
    <w:abstractNumId w:val="13"/>
  </w:num>
  <w:num w:numId="2" w16cid:durableId="1967588661">
    <w:abstractNumId w:val="11"/>
  </w:num>
  <w:num w:numId="3" w16cid:durableId="1824852933">
    <w:abstractNumId w:val="22"/>
  </w:num>
  <w:num w:numId="4" w16cid:durableId="2023238846">
    <w:abstractNumId w:val="10"/>
  </w:num>
  <w:num w:numId="5" w16cid:durableId="1985310188">
    <w:abstractNumId w:val="3"/>
  </w:num>
  <w:num w:numId="6" w16cid:durableId="1382632717">
    <w:abstractNumId w:val="1"/>
  </w:num>
  <w:num w:numId="7" w16cid:durableId="88359705">
    <w:abstractNumId w:val="7"/>
  </w:num>
  <w:num w:numId="8" w16cid:durableId="33166022">
    <w:abstractNumId w:val="12"/>
  </w:num>
  <w:num w:numId="9" w16cid:durableId="217056851">
    <w:abstractNumId w:val="20"/>
  </w:num>
  <w:num w:numId="10" w16cid:durableId="740299561">
    <w:abstractNumId w:val="14"/>
  </w:num>
  <w:num w:numId="11" w16cid:durableId="2002387149">
    <w:abstractNumId w:val="25"/>
  </w:num>
  <w:num w:numId="12" w16cid:durableId="2045135126">
    <w:abstractNumId w:val="17"/>
  </w:num>
  <w:num w:numId="13" w16cid:durableId="1569074531">
    <w:abstractNumId w:val="4"/>
  </w:num>
  <w:num w:numId="14" w16cid:durableId="603347479">
    <w:abstractNumId w:val="2"/>
  </w:num>
  <w:num w:numId="15" w16cid:durableId="953755838">
    <w:abstractNumId w:val="16"/>
  </w:num>
  <w:num w:numId="16" w16cid:durableId="1839031329">
    <w:abstractNumId w:val="19"/>
  </w:num>
  <w:num w:numId="17" w16cid:durableId="1324359419">
    <w:abstractNumId w:val="21"/>
  </w:num>
  <w:num w:numId="18" w16cid:durableId="1690375452">
    <w:abstractNumId w:val="0"/>
  </w:num>
  <w:num w:numId="19" w16cid:durableId="782384000">
    <w:abstractNumId w:val="15"/>
  </w:num>
  <w:num w:numId="20" w16cid:durableId="1654875265">
    <w:abstractNumId w:val="5"/>
  </w:num>
  <w:num w:numId="21" w16cid:durableId="1587222646">
    <w:abstractNumId w:val="9"/>
  </w:num>
  <w:num w:numId="22" w16cid:durableId="1132673858">
    <w:abstractNumId w:val="6"/>
  </w:num>
  <w:num w:numId="23" w16cid:durableId="1111900208">
    <w:abstractNumId w:val="8"/>
  </w:num>
  <w:num w:numId="24" w16cid:durableId="2097819220">
    <w:abstractNumId w:val="24"/>
  </w:num>
  <w:num w:numId="25" w16cid:durableId="887104012">
    <w:abstractNumId w:val="18"/>
  </w:num>
  <w:num w:numId="26" w16cid:durableId="21396886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91"/>
    <w:rsid w:val="00002AA0"/>
    <w:rsid w:val="000041D9"/>
    <w:rsid w:val="0000571D"/>
    <w:rsid w:val="00006954"/>
    <w:rsid w:val="00045C82"/>
    <w:rsid w:val="00051485"/>
    <w:rsid w:val="0005172D"/>
    <w:rsid w:val="00051855"/>
    <w:rsid w:val="0005698E"/>
    <w:rsid w:val="0006005D"/>
    <w:rsid w:val="00066995"/>
    <w:rsid w:val="0007109F"/>
    <w:rsid w:val="00071DDF"/>
    <w:rsid w:val="00080137"/>
    <w:rsid w:val="000824B2"/>
    <w:rsid w:val="00084183"/>
    <w:rsid w:val="0008702F"/>
    <w:rsid w:val="000920C0"/>
    <w:rsid w:val="000943D0"/>
    <w:rsid w:val="000A277B"/>
    <w:rsid w:val="000A2B1B"/>
    <w:rsid w:val="000B46AB"/>
    <w:rsid w:val="000B704D"/>
    <w:rsid w:val="000C0A7E"/>
    <w:rsid w:val="000C3717"/>
    <w:rsid w:val="000C4E46"/>
    <w:rsid w:val="000C5BF9"/>
    <w:rsid w:val="000D1FB2"/>
    <w:rsid w:val="000D34D7"/>
    <w:rsid w:val="000D3D3B"/>
    <w:rsid w:val="000E03D6"/>
    <w:rsid w:val="000E1963"/>
    <w:rsid w:val="000F590F"/>
    <w:rsid w:val="000F6D0C"/>
    <w:rsid w:val="00101681"/>
    <w:rsid w:val="00107330"/>
    <w:rsid w:val="00113947"/>
    <w:rsid w:val="00116228"/>
    <w:rsid w:val="00126830"/>
    <w:rsid w:val="00132E60"/>
    <w:rsid w:val="001350C8"/>
    <w:rsid w:val="00135929"/>
    <w:rsid w:val="00141247"/>
    <w:rsid w:val="00144032"/>
    <w:rsid w:val="00144CB8"/>
    <w:rsid w:val="00144FBB"/>
    <w:rsid w:val="00146117"/>
    <w:rsid w:val="00153F8C"/>
    <w:rsid w:val="00164D02"/>
    <w:rsid w:val="00170AE9"/>
    <w:rsid w:val="001757DC"/>
    <w:rsid w:val="00180B1A"/>
    <w:rsid w:val="00192D43"/>
    <w:rsid w:val="0019444E"/>
    <w:rsid w:val="001A0300"/>
    <w:rsid w:val="001A0E1C"/>
    <w:rsid w:val="001A2950"/>
    <w:rsid w:val="001A74D2"/>
    <w:rsid w:val="001A7679"/>
    <w:rsid w:val="001A76CF"/>
    <w:rsid w:val="001B1299"/>
    <w:rsid w:val="001B4629"/>
    <w:rsid w:val="001C44CC"/>
    <w:rsid w:val="001D0FD1"/>
    <w:rsid w:val="001D239B"/>
    <w:rsid w:val="001D6CC5"/>
    <w:rsid w:val="001E1B6F"/>
    <w:rsid w:val="001E28AF"/>
    <w:rsid w:val="001E7F54"/>
    <w:rsid w:val="001F72F5"/>
    <w:rsid w:val="002004E7"/>
    <w:rsid w:val="00200515"/>
    <w:rsid w:val="00200DB9"/>
    <w:rsid w:val="00222C29"/>
    <w:rsid w:val="002235B5"/>
    <w:rsid w:val="00225060"/>
    <w:rsid w:val="002266CA"/>
    <w:rsid w:val="00232E77"/>
    <w:rsid w:val="002358AA"/>
    <w:rsid w:val="00240A6A"/>
    <w:rsid w:val="00243DF7"/>
    <w:rsid w:val="0025044B"/>
    <w:rsid w:val="00261606"/>
    <w:rsid w:val="002655AA"/>
    <w:rsid w:val="00266720"/>
    <w:rsid w:val="00271D4E"/>
    <w:rsid w:val="00272619"/>
    <w:rsid w:val="002819AF"/>
    <w:rsid w:val="00282029"/>
    <w:rsid w:val="00282182"/>
    <w:rsid w:val="002832DE"/>
    <w:rsid w:val="002834F0"/>
    <w:rsid w:val="002839AD"/>
    <w:rsid w:val="00284803"/>
    <w:rsid w:val="0028571E"/>
    <w:rsid w:val="00287658"/>
    <w:rsid w:val="002922D2"/>
    <w:rsid w:val="002B22E7"/>
    <w:rsid w:val="002C4441"/>
    <w:rsid w:val="002C456F"/>
    <w:rsid w:val="002D43BF"/>
    <w:rsid w:val="002D6370"/>
    <w:rsid w:val="002E21E3"/>
    <w:rsid w:val="002E50FE"/>
    <w:rsid w:val="002E6483"/>
    <w:rsid w:val="002F63E2"/>
    <w:rsid w:val="00302589"/>
    <w:rsid w:val="00303C0B"/>
    <w:rsid w:val="00305C09"/>
    <w:rsid w:val="00313FA6"/>
    <w:rsid w:val="003226E1"/>
    <w:rsid w:val="00322B88"/>
    <w:rsid w:val="003247B0"/>
    <w:rsid w:val="00325059"/>
    <w:rsid w:val="003268B1"/>
    <w:rsid w:val="0032711D"/>
    <w:rsid w:val="00327842"/>
    <w:rsid w:val="00331F41"/>
    <w:rsid w:val="00341A8B"/>
    <w:rsid w:val="00346CBD"/>
    <w:rsid w:val="00347674"/>
    <w:rsid w:val="00351231"/>
    <w:rsid w:val="0035157C"/>
    <w:rsid w:val="00353D40"/>
    <w:rsid w:val="003567B9"/>
    <w:rsid w:val="00357833"/>
    <w:rsid w:val="00361700"/>
    <w:rsid w:val="00371FF3"/>
    <w:rsid w:val="0037548B"/>
    <w:rsid w:val="00377197"/>
    <w:rsid w:val="00377F6B"/>
    <w:rsid w:val="003801E1"/>
    <w:rsid w:val="003804DF"/>
    <w:rsid w:val="00386E77"/>
    <w:rsid w:val="0039445C"/>
    <w:rsid w:val="003A1699"/>
    <w:rsid w:val="003A1E84"/>
    <w:rsid w:val="003A30BE"/>
    <w:rsid w:val="003A7FA9"/>
    <w:rsid w:val="003B315F"/>
    <w:rsid w:val="003B4460"/>
    <w:rsid w:val="003B4CA2"/>
    <w:rsid w:val="003B4DB2"/>
    <w:rsid w:val="003B6941"/>
    <w:rsid w:val="003B7EA6"/>
    <w:rsid w:val="003C1486"/>
    <w:rsid w:val="003C31FC"/>
    <w:rsid w:val="003C514C"/>
    <w:rsid w:val="003D498B"/>
    <w:rsid w:val="003E2F76"/>
    <w:rsid w:val="003E443B"/>
    <w:rsid w:val="003E4BED"/>
    <w:rsid w:val="004029E0"/>
    <w:rsid w:val="00405C01"/>
    <w:rsid w:val="0041653F"/>
    <w:rsid w:val="004167AB"/>
    <w:rsid w:val="00424E7E"/>
    <w:rsid w:val="004339C3"/>
    <w:rsid w:val="00433A5F"/>
    <w:rsid w:val="004372CD"/>
    <w:rsid w:val="004378B7"/>
    <w:rsid w:val="004427FF"/>
    <w:rsid w:val="00442EF1"/>
    <w:rsid w:val="0044495B"/>
    <w:rsid w:val="004467E7"/>
    <w:rsid w:val="0044791B"/>
    <w:rsid w:val="004528B6"/>
    <w:rsid w:val="0045348D"/>
    <w:rsid w:val="00464AC8"/>
    <w:rsid w:val="00470EB6"/>
    <w:rsid w:val="00481E4F"/>
    <w:rsid w:val="00483674"/>
    <w:rsid w:val="0049355C"/>
    <w:rsid w:val="0049419F"/>
    <w:rsid w:val="00494DDB"/>
    <w:rsid w:val="004A3A1B"/>
    <w:rsid w:val="004A440D"/>
    <w:rsid w:val="004B06C1"/>
    <w:rsid w:val="004B22E9"/>
    <w:rsid w:val="004B79C6"/>
    <w:rsid w:val="004C1559"/>
    <w:rsid w:val="004D259B"/>
    <w:rsid w:val="004E225F"/>
    <w:rsid w:val="004E5C0E"/>
    <w:rsid w:val="00515384"/>
    <w:rsid w:val="0051724B"/>
    <w:rsid w:val="005173B6"/>
    <w:rsid w:val="00522EF2"/>
    <w:rsid w:val="00525F96"/>
    <w:rsid w:val="00527CA9"/>
    <w:rsid w:val="00542446"/>
    <w:rsid w:val="00550C49"/>
    <w:rsid w:val="005525D2"/>
    <w:rsid w:val="00556407"/>
    <w:rsid w:val="005573EE"/>
    <w:rsid w:val="00563A44"/>
    <w:rsid w:val="00563E64"/>
    <w:rsid w:val="00563EE0"/>
    <w:rsid w:val="00574542"/>
    <w:rsid w:val="00577248"/>
    <w:rsid w:val="005800F9"/>
    <w:rsid w:val="005814D8"/>
    <w:rsid w:val="005843BE"/>
    <w:rsid w:val="0058590B"/>
    <w:rsid w:val="00596CE8"/>
    <w:rsid w:val="005A2B9D"/>
    <w:rsid w:val="005A3662"/>
    <w:rsid w:val="005A638A"/>
    <w:rsid w:val="005B1D4E"/>
    <w:rsid w:val="005B415E"/>
    <w:rsid w:val="005C17C0"/>
    <w:rsid w:val="005D0B79"/>
    <w:rsid w:val="005D2B09"/>
    <w:rsid w:val="005D2D49"/>
    <w:rsid w:val="005E2317"/>
    <w:rsid w:val="005E6713"/>
    <w:rsid w:val="005F0E55"/>
    <w:rsid w:val="005F37AE"/>
    <w:rsid w:val="005F62E8"/>
    <w:rsid w:val="005F79EB"/>
    <w:rsid w:val="006021DE"/>
    <w:rsid w:val="00603948"/>
    <w:rsid w:val="00612D8D"/>
    <w:rsid w:val="00612F6E"/>
    <w:rsid w:val="006148AC"/>
    <w:rsid w:val="00627094"/>
    <w:rsid w:val="006345A9"/>
    <w:rsid w:val="006349A6"/>
    <w:rsid w:val="00637F9D"/>
    <w:rsid w:val="006635A5"/>
    <w:rsid w:val="006709C8"/>
    <w:rsid w:val="00674709"/>
    <w:rsid w:val="0067683F"/>
    <w:rsid w:val="00680364"/>
    <w:rsid w:val="00684F85"/>
    <w:rsid w:val="00686445"/>
    <w:rsid w:val="00687B2C"/>
    <w:rsid w:val="00691A60"/>
    <w:rsid w:val="006A3F0B"/>
    <w:rsid w:val="006A4F91"/>
    <w:rsid w:val="006A5B21"/>
    <w:rsid w:val="006B07CD"/>
    <w:rsid w:val="006C03C1"/>
    <w:rsid w:val="006C1277"/>
    <w:rsid w:val="006C3162"/>
    <w:rsid w:val="006D30FA"/>
    <w:rsid w:val="006D559B"/>
    <w:rsid w:val="006E1EA7"/>
    <w:rsid w:val="006E43FC"/>
    <w:rsid w:val="006E66B7"/>
    <w:rsid w:val="006F1969"/>
    <w:rsid w:val="006F3539"/>
    <w:rsid w:val="006F7E6E"/>
    <w:rsid w:val="007012DD"/>
    <w:rsid w:val="0070309E"/>
    <w:rsid w:val="007118E1"/>
    <w:rsid w:val="00712926"/>
    <w:rsid w:val="0073018A"/>
    <w:rsid w:val="00732560"/>
    <w:rsid w:val="0074235E"/>
    <w:rsid w:val="00742D77"/>
    <w:rsid w:val="0075169C"/>
    <w:rsid w:val="00752967"/>
    <w:rsid w:val="00755C19"/>
    <w:rsid w:val="00762114"/>
    <w:rsid w:val="007652C7"/>
    <w:rsid w:val="00766A5B"/>
    <w:rsid w:val="00767DD3"/>
    <w:rsid w:val="00776791"/>
    <w:rsid w:val="00790E7E"/>
    <w:rsid w:val="007A3022"/>
    <w:rsid w:val="007A52E1"/>
    <w:rsid w:val="007B2E31"/>
    <w:rsid w:val="007B3F3C"/>
    <w:rsid w:val="007B45DC"/>
    <w:rsid w:val="007B68E8"/>
    <w:rsid w:val="007C0A85"/>
    <w:rsid w:val="007C1C02"/>
    <w:rsid w:val="007C1D68"/>
    <w:rsid w:val="007C282B"/>
    <w:rsid w:val="007C6461"/>
    <w:rsid w:val="007C6530"/>
    <w:rsid w:val="007E2F91"/>
    <w:rsid w:val="007E7E39"/>
    <w:rsid w:val="007F09BB"/>
    <w:rsid w:val="007F599E"/>
    <w:rsid w:val="007F6C0D"/>
    <w:rsid w:val="008036B6"/>
    <w:rsid w:val="00805730"/>
    <w:rsid w:val="0080640F"/>
    <w:rsid w:val="008131F7"/>
    <w:rsid w:val="00814EB4"/>
    <w:rsid w:val="008150FE"/>
    <w:rsid w:val="008159D3"/>
    <w:rsid w:val="00816EDC"/>
    <w:rsid w:val="0082061C"/>
    <w:rsid w:val="00821C44"/>
    <w:rsid w:val="008222AA"/>
    <w:rsid w:val="00826BEE"/>
    <w:rsid w:val="00840C5A"/>
    <w:rsid w:val="00840FD1"/>
    <w:rsid w:val="008442C8"/>
    <w:rsid w:val="008477C9"/>
    <w:rsid w:val="008479B2"/>
    <w:rsid w:val="008523D7"/>
    <w:rsid w:val="0085368C"/>
    <w:rsid w:val="0085709A"/>
    <w:rsid w:val="0086016E"/>
    <w:rsid w:val="00860E73"/>
    <w:rsid w:val="00861FC5"/>
    <w:rsid w:val="00866135"/>
    <w:rsid w:val="00867ECB"/>
    <w:rsid w:val="00870B86"/>
    <w:rsid w:val="00880D8A"/>
    <w:rsid w:val="0088266F"/>
    <w:rsid w:val="00895C42"/>
    <w:rsid w:val="008964CB"/>
    <w:rsid w:val="008975F2"/>
    <w:rsid w:val="008A489D"/>
    <w:rsid w:val="008B2705"/>
    <w:rsid w:val="008B7B65"/>
    <w:rsid w:val="008B7CDE"/>
    <w:rsid w:val="008C5820"/>
    <w:rsid w:val="008C710E"/>
    <w:rsid w:val="008D033F"/>
    <w:rsid w:val="008D6552"/>
    <w:rsid w:val="008E05CD"/>
    <w:rsid w:val="008E241C"/>
    <w:rsid w:val="008F0C48"/>
    <w:rsid w:val="008F2F23"/>
    <w:rsid w:val="008F3EE4"/>
    <w:rsid w:val="0090279F"/>
    <w:rsid w:val="00903CDB"/>
    <w:rsid w:val="00903E18"/>
    <w:rsid w:val="009104C3"/>
    <w:rsid w:val="0091129B"/>
    <w:rsid w:val="00913805"/>
    <w:rsid w:val="00916E42"/>
    <w:rsid w:val="00921836"/>
    <w:rsid w:val="00926155"/>
    <w:rsid w:val="00934797"/>
    <w:rsid w:val="00936748"/>
    <w:rsid w:val="0093743E"/>
    <w:rsid w:val="00940494"/>
    <w:rsid w:val="009413F4"/>
    <w:rsid w:val="00946F79"/>
    <w:rsid w:val="009568F7"/>
    <w:rsid w:val="0096218C"/>
    <w:rsid w:val="009647BC"/>
    <w:rsid w:val="00966B77"/>
    <w:rsid w:val="0097057D"/>
    <w:rsid w:val="00972192"/>
    <w:rsid w:val="00977229"/>
    <w:rsid w:val="00981C7C"/>
    <w:rsid w:val="00982D7E"/>
    <w:rsid w:val="009830DD"/>
    <w:rsid w:val="00985D6F"/>
    <w:rsid w:val="00987018"/>
    <w:rsid w:val="00987CC1"/>
    <w:rsid w:val="00996E8C"/>
    <w:rsid w:val="009A2804"/>
    <w:rsid w:val="009A4743"/>
    <w:rsid w:val="009A5DD5"/>
    <w:rsid w:val="009B2777"/>
    <w:rsid w:val="009C5EE4"/>
    <w:rsid w:val="009C69A7"/>
    <w:rsid w:val="009D0907"/>
    <w:rsid w:val="009D1A61"/>
    <w:rsid w:val="009D2403"/>
    <w:rsid w:val="009D47DB"/>
    <w:rsid w:val="009D4A7C"/>
    <w:rsid w:val="009E42D5"/>
    <w:rsid w:val="009E4F6F"/>
    <w:rsid w:val="009F17E0"/>
    <w:rsid w:val="009F5E20"/>
    <w:rsid w:val="009F7EB4"/>
    <w:rsid w:val="00A00D4B"/>
    <w:rsid w:val="00A01F79"/>
    <w:rsid w:val="00A162EC"/>
    <w:rsid w:val="00A17F09"/>
    <w:rsid w:val="00A2356E"/>
    <w:rsid w:val="00A23AE6"/>
    <w:rsid w:val="00A23CD2"/>
    <w:rsid w:val="00A2497C"/>
    <w:rsid w:val="00A305F8"/>
    <w:rsid w:val="00A4139B"/>
    <w:rsid w:val="00A4143A"/>
    <w:rsid w:val="00A43136"/>
    <w:rsid w:val="00A500A6"/>
    <w:rsid w:val="00A546D7"/>
    <w:rsid w:val="00A5772E"/>
    <w:rsid w:val="00A62E73"/>
    <w:rsid w:val="00A641F0"/>
    <w:rsid w:val="00A673FA"/>
    <w:rsid w:val="00A73758"/>
    <w:rsid w:val="00A74616"/>
    <w:rsid w:val="00A818D5"/>
    <w:rsid w:val="00A82484"/>
    <w:rsid w:val="00A85BD2"/>
    <w:rsid w:val="00A865E6"/>
    <w:rsid w:val="00AA5A8E"/>
    <w:rsid w:val="00AA697A"/>
    <w:rsid w:val="00AB5466"/>
    <w:rsid w:val="00AB550C"/>
    <w:rsid w:val="00AC0000"/>
    <w:rsid w:val="00AC76A1"/>
    <w:rsid w:val="00AD26B2"/>
    <w:rsid w:val="00AD3119"/>
    <w:rsid w:val="00AD4ABA"/>
    <w:rsid w:val="00AD61F1"/>
    <w:rsid w:val="00AE235D"/>
    <w:rsid w:val="00AE2607"/>
    <w:rsid w:val="00AE32E7"/>
    <w:rsid w:val="00AE5D93"/>
    <w:rsid w:val="00AE6200"/>
    <w:rsid w:val="00AF5578"/>
    <w:rsid w:val="00AF6422"/>
    <w:rsid w:val="00AF761A"/>
    <w:rsid w:val="00B00801"/>
    <w:rsid w:val="00B02FCF"/>
    <w:rsid w:val="00B0426D"/>
    <w:rsid w:val="00B13A2C"/>
    <w:rsid w:val="00B14470"/>
    <w:rsid w:val="00B23920"/>
    <w:rsid w:val="00B23FFB"/>
    <w:rsid w:val="00B3134D"/>
    <w:rsid w:val="00B33D82"/>
    <w:rsid w:val="00B371CC"/>
    <w:rsid w:val="00B40206"/>
    <w:rsid w:val="00B535CD"/>
    <w:rsid w:val="00B54E21"/>
    <w:rsid w:val="00B600E9"/>
    <w:rsid w:val="00B70AA2"/>
    <w:rsid w:val="00B76603"/>
    <w:rsid w:val="00B95D54"/>
    <w:rsid w:val="00BA1580"/>
    <w:rsid w:val="00BA1923"/>
    <w:rsid w:val="00BA3AF0"/>
    <w:rsid w:val="00BA534B"/>
    <w:rsid w:val="00BB0A5B"/>
    <w:rsid w:val="00BB251B"/>
    <w:rsid w:val="00BB6BC6"/>
    <w:rsid w:val="00BB7126"/>
    <w:rsid w:val="00BC23DC"/>
    <w:rsid w:val="00BC31AD"/>
    <w:rsid w:val="00BC3C27"/>
    <w:rsid w:val="00BC4505"/>
    <w:rsid w:val="00BC5CF5"/>
    <w:rsid w:val="00BD1B28"/>
    <w:rsid w:val="00BD22E2"/>
    <w:rsid w:val="00BD59C1"/>
    <w:rsid w:val="00BE26A9"/>
    <w:rsid w:val="00BE465B"/>
    <w:rsid w:val="00BE4B45"/>
    <w:rsid w:val="00BF2D89"/>
    <w:rsid w:val="00BF502C"/>
    <w:rsid w:val="00C051F9"/>
    <w:rsid w:val="00C052E4"/>
    <w:rsid w:val="00C06449"/>
    <w:rsid w:val="00C1472C"/>
    <w:rsid w:val="00C15F19"/>
    <w:rsid w:val="00C176F5"/>
    <w:rsid w:val="00C177FE"/>
    <w:rsid w:val="00C17BA9"/>
    <w:rsid w:val="00C2642A"/>
    <w:rsid w:val="00C40D18"/>
    <w:rsid w:val="00C45B37"/>
    <w:rsid w:val="00C470E8"/>
    <w:rsid w:val="00C47ACB"/>
    <w:rsid w:val="00C53705"/>
    <w:rsid w:val="00C5749F"/>
    <w:rsid w:val="00C57FC7"/>
    <w:rsid w:val="00C61F48"/>
    <w:rsid w:val="00C6580C"/>
    <w:rsid w:val="00C6666D"/>
    <w:rsid w:val="00C72051"/>
    <w:rsid w:val="00C73FDC"/>
    <w:rsid w:val="00C76962"/>
    <w:rsid w:val="00C8009A"/>
    <w:rsid w:val="00C8165C"/>
    <w:rsid w:val="00C8299C"/>
    <w:rsid w:val="00C915C8"/>
    <w:rsid w:val="00C91AD7"/>
    <w:rsid w:val="00CA1734"/>
    <w:rsid w:val="00CA7AF2"/>
    <w:rsid w:val="00CB1702"/>
    <w:rsid w:val="00CB2170"/>
    <w:rsid w:val="00CB260F"/>
    <w:rsid w:val="00CC1CB5"/>
    <w:rsid w:val="00CC47A6"/>
    <w:rsid w:val="00CC6FBC"/>
    <w:rsid w:val="00CD1516"/>
    <w:rsid w:val="00CD2576"/>
    <w:rsid w:val="00CD393E"/>
    <w:rsid w:val="00CE12AF"/>
    <w:rsid w:val="00CE30FA"/>
    <w:rsid w:val="00CE4456"/>
    <w:rsid w:val="00CE4D7C"/>
    <w:rsid w:val="00CF18EE"/>
    <w:rsid w:val="00CF2089"/>
    <w:rsid w:val="00D01F9F"/>
    <w:rsid w:val="00D0427E"/>
    <w:rsid w:val="00D06FDD"/>
    <w:rsid w:val="00D0787A"/>
    <w:rsid w:val="00D10D6C"/>
    <w:rsid w:val="00D13C6E"/>
    <w:rsid w:val="00D16298"/>
    <w:rsid w:val="00D17AF2"/>
    <w:rsid w:val="00D20726"/>
    <w:rsid w:val="00D21DAC"/>
    <w:rsid w:val="00D22758"/>
    <w:rsid w:val="00D25DF5"/>
    <w:rsid w:val="00D42F73"/>
    <w:rsid w:val="00D454BB"/>
    <w:rsid w:val="00D4795B"/>
    <w:rsid w:val="00D47E73"/>
    <w:rsid w:val="00D50E18"/>
    <w:rsid w:val="00D524A7"/>
    <w:rsid w:val="00D536FB"/>
    <w:rsid w:val="00D73141"/>
    <w:rsid w:val="00D7372E"/>
    <w:rsid w:val="00D77D28"/>
    <w:rsid w:val="00D80A8D"/>
    <w:rsid w:val="00D8794E"/>
    <w:rsid w:val="00D90152"/>
    <w:rsid w:val="00D9035A"/>
    <w:rsid w:val="00D94CE8"/>
    <w:rsid w:val="00D95F8F"/>
    <w:rsid w:val="00D975D5"/>
    <w:rsid w:val="00D97CB7"/>
    <w:rsid w:val="00D97FE2"/>
    <w:rsid w:val="00DA21DA"/>
    <w:rsid w:val="00DA424C"/>
    <w:rsid w:val="00DB4B07"/>
    <w:rsid w:val="00DB6593"/>
    <w:rsid w:val="00DC7572"/>
    <w:rsid w:val="00DD32E2"/>
    <w:rsid w:val="00DD38C8"/>
    <w:rsid w:val="00DD3EC2"/>
    <w:rsid w:val="00DE23BD"/>
    <w:rsid w:val="00DF375D"/>
    <w:rsid w:val="00DF3F07"/>
    <w:rsid w:val="00DF5E5B"/>
    <w:rsid w:val="00E005AF"/>
    <w:rsid w:val="00E015C7"/>
    <w:rsid w:val="00E01927"/>
    <w:rsid w:val="00E024D6"/>
    <w:rsid w:val="00E0524C"/>
    <w:rsid w:val="00E11D0B"/>
    <w:rsid w:val="00E20F0B"/>
    <w:rsid w:val="00E213E3"/>
    <w:rsid w:val="00E24323"/>
    <w:rsid w:val="00E2455D"/>
    <w:rsid w:val="00E2609C"/>
    <w:rsid w:val="00E42412"/>
    <w:rsid w:val="00E4291A"/>
    <w:rsid w:val="00E532A6"/>
    <w:rsid w:val="00E54EAC"/>
    <w:rsid w:val="00E57242"/>
    <w:rsid w:val="00E61F94"/>
    <w:rsid w:val="00E6706A"/>
    <w:rsid w:val="00E67343"/>
    <w:rsid w:val="00E67F7B"/>
    <w:rsid w:val="00E71556"/>
    <w:rsid w:val="00E75249"/>
    <w:rsid w:val="00E7562B"/>
    <w:rsid w:val="00E86C58"/>
    <w:rsid w:val="00EA446F"/>
    <w:rsid w:val="00EA5F71"/>
    <w:rsid w:val="00EB2803"/>
    <w:rsid w:val="00EB432E"/>
    <w:rsid w:val="00EB73C2"/>
    <w:rsid w:val="00EC6B14"/>
    <w:rsid w:val="00ED273D"/>
    <w:rsid w:val="00ED39DB"/>
    <w:rsid w:val="00ED5BD2"/>
    <w:rsid w:val="00EE5497"/>
    <w:rsid w:val="00EE5663"/>
    <w:rsid w:val="00EE6228"/>
    <w:rsid w:val="00EF0691"/>
    <w:rsid w:val="00EF0BA9"/>
    <w:rsid w:val="00EF169A"/>
    <w:rsid w:val="00EF1BCA"/>
    <w:rsid w:val="00EF57F9"/>
    <w:rsid w:val="00F06C0F"/>
    <w:rsid w:val="00F108E8"/>
    <w:rsid w:val="00F10EB9"/>
    <w:rsid w:val="00F15018"/>
    <w:rsid w:val="00F1795E"/>
    <w:rsid w:val="00F20D70"/>
    <w:rsid w:val="00F225F3"/>
    <w:rsid w:val="00F26F24"/>
    <w:rsid w:val="00F34DA3"/>
    <w:rsid w:val="00F368F2"/>
    <w:rsid w:val="00F403AF"/>
    <w:rsid w:val="00F4129D"/>
    <w:rsid w:val="00F42D89"/>
    <w:rsid w:val="00F5162A"/>
    <w:rsid w:val="00F517CE"/>
    <w:rsid w:val="00F53CD7"/>
    <w:rsid w:val="00F5658F"/>
    <w:rsid w:val="00F738B3"/>
    <w:rsid w:val="00F77927"/>
    <w:rsid w:val="00F83B39"/>
    <w:rsid w:val="00F90701"/>
    <w:rsid w:val="00F94921"/>
    <w:rsid w:val="00FA49E1"/>
    <w:rsid w:val="00FB2AAD"/>
    <w:rsid w:val="00FB4E8C"/>
    <w:rsid w:val="00FB54C2"/>
    <w:rsid w:val="00FD516C"/>
    <w:rsid w:val="00FD6039"/>
    <w:rsid w:val="00FD6815"/>
    <w:rsid w:val="00FD753E"/>
    <w:rsid w:val="00FE1A1F"/>
    <w:rsid w:val="00FE703F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BF57D"/>
  <w15:docId w15:val="{BDEE95E1-D1F6-4C66-B892-28731070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243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4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43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5">
    <w:name w:val="heading 5"/>
    <w:basedOn w:val="Normal"/>
    <w:link w:val="Titre5Car"/>
    <w:qFormat/>
    <w:rsid w:val="00776791"/>
    <w:pPr>
      <w:overflowPunct w:val="0"/>
      <w:autoSpaceDE w:val="0"/>
      <w:autoSpaceDN w:val="0"/>
      <w:adjustRightInd w:val="0"/>
      <w:jc w:val="both"/>
      <w:outlineLvl w:val="4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77679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exte">
    <w:name w:val="*Texte"/>
    <w:basedOn w:val="Normal"/>
    <w:rsid w:val="00776791"/>
    <w:pPr>
      <w:overflowPunct w:val="0"/>
      <w:autoSpaceDE w:val="0"/>
      <w:autoSpaceDN w:val="0"/>
      <w:adjustRightInd w:val="0"/>
      <w:spacing w:before="40"/>
      <w:jc w:val="both"/>
    </w:pPr>
    <w:rPr>
      <w:sz w:val="20"/>
      <w:szCs w:val="20"/>
    </w:rPr>
  </w:style>
  <w:style w:type="paragraph" w:customStyle="1" w:styleId="retrait1">
    <w:name w:val="*retrait1"/>
    <w:basedOn w:val="Normal"/>
    <w:rsid w:val="00776791"/>
    <w:pPr>
      <w:tabs>
        <w:tab w:val="left" w:pos="426"/>
      </w:tabs>
      <w:overflowPunct w:val="0"/>
      <w:autoSpaceDE w:val="0"/>
      <w:autoSpaceDN w:val="0"/>
      <w:adjustRightInd w:val="0"/>
      <w:ind w:left="426" w:hanging="284"/>
      <w:jc w:val="both"/>
    </w:pPr>
    <w:rPr>
      <w:sz w:val="20"/>
      <w:szCs w:val="20"/>
    </w:rPr>
  </w:style>
  <w:style w:type="paragraph" w:customStyle="1" w:styleId="TitreLoi">
    <w:name w:val="TitreLoi"/>
    <w:basedOn w:val="Normal"/>
    <w:next w:val="date"/>
    <w:rsid w:val="00776791"/>
    <w:pPr>
      <w:overflowPunct w:val="0"/>
      <w:autoSpaceDE w:val="0"/>
      <w:autoSpaceDN w:val="0"/>
      <w:adjustRightInd w:val="0"/>
      <w:spacing w:after="480"/>
    </w:pPr>
    <w:rPr>
      <w:rFonts w:ascii="Arial" w:hAnsi="Arial"/>
      <w:b/>
      <w:sz w:val="26"/>
      <w:szCs w:val="20"/>
    </w:rPr>
  </w:style>
  <w:style w:type="paragraph" w:customStyle="1" w:styleId="date">
    <w:name w:val="*date"/>
    <w:basedOn w:val="Normal"/>
    <w:next w:val="vigueur"/>
    <w:rsid w:val="00776791"/>
    <w:pPr>
      <w:overflowPunct w:val="0"/>
      <w:autoSpaceDE w:val="0"/>
      <w:autoSpaceDN w:val="0"/>
      <w:adjustRightInd w:val="0"/>
      <w:spacing w:after="120"/>
      <w:jc w:val="both"/>
    </w:pPr>
    <w:rPr>
      <w:i/>
      <w:sz w:val="20"/>
      <w:szCs w:val="20"/>
    </w:rPr>
  </w:style>
  <w:style w:type="paragraph" w:customStyle="1" w:styleId="vigueur">
    <w:name w:val="*vigueur"/>
    <w:basedOn w:val="Normal"/>
    <w:next w:val="ligne"/>
    <w:rsid w:val="00776791"/>
    <w:pPr>
      <w:overflowPunct w:val="0"/>
      <w:autoSpaceDE w:val="0"/>
      <w:autoSpaceDN w:val="0"/>
      <w:adjustRightInd w:val="0"/>
      <w:spacing w:after="120"/>
      <w:jc w:val="both"/>
    </w:pPr>
    <w:rPr>
      <w:sz w:val="20"/>
      <w:szCs w:val="20"/>
    </w:rPr>
  </w:style>
  <w:style w:type="paragraph" w:customStyle="1" w:styleId="ligne">
    <w:name w:val="*ligne"/>
    <w:basedOn w:val="Normal"/>
    <w:next w:val="Normal"/>
    <w:rsid w:val="00776791"/>
    <w:pPr>
      <w:pBdr>
        <w:bottom w:val="single" w:sz="6" w:space="1" w:color="auto"/>
      </w:pBdr>
      <w:overflowPunct w:val="0"/>
      <w:autoSpaceDE w:val="0"/>
      <w:autoSpaceDN w:val="0"/>
      <w:adjustRightInd w:val="0"/>
      <w:spacing w:after="240"/>
      <w:jc w:val="both"/>
    </w:pPr>
    <w:rPr>
      <w:sz w:val="20"/>
      <w:szCs w:val="20"/>
    </w:rPr>
  </w:style>
  <w:style w:type="paragraph" w:customStyle="1" w:styleId="NoLoi">
    <w:name w:val="*NoLoi"/>
    <w:basedOn w:val="TitreLoi"/>
    <w:next w:val="date"/>
    <w:rsid w:val="00776791"/>
    <w:pPr>
      <w:jc w:val="right"/>
    </w:pPr>
  </w:style>
  <w:style w:type="paragraph" w:customStyle="1" w:styleId="retour1">
    <w:name w:val="*retour1"/>
    <w:basedOn w:val="Normal"/>
    <w:rsid w:val="0077679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itre">
    <w:name w:val="*titre"/>
    <w:basedOn w:val="Normal"/>
    <w:next w:val="retour1"/>
    <w:link w:val="titreCar"/>
    <w:rsid w:val="00051485"/>
    <w:pPr>
      <w:tabs>
        <w:tab w:val="left" w:pos="1701"/>
      </w:tabs>
      <w:overflowPunct w:val="0"/>
      <w:autoSpaceDE w:val="0"/>
      <w:autoSpaceDN w:val="0"/>
      <w:adjustRightInd w:val="0"/>
      <w:ind w:left="1701" w:hanging="1701"/>
    </w:pPr>
    <w:rPr>
      <w:rFonts w:ascii="Arial" w:hAnsi="Arial"/>
      <w:b/>
      <w:szCs w:val="20"/>
    </w:rPr>
  </w:style>
  <w:style w:type="paragraph" w:customStyle="1" w:styleId="retour2">
    <w:name w:val="*retour2"/>
    <w:basedOn w:val="Normal"/>
    <w:next w:val="article"/>
    <w:rsid w:val="00776791"/>
    <w:pPr>
      <w:overflowPunct w:val="0"/>
      <w:autoSpaceDE w:val="0"/>
      <w:autoSpaceDN w:val="0"/>
      <w:adjustRightInd w:val="0"/>
      <w:jc w:val="both"/>
    </w:pPr>
    <w:rPr>
      <w:b/>
      <w:sz w:val="16"/>
      <w:szCs w:val="20"/>
    </w:rPr>
  </w:style>
  <w:style w:type="paragraph" w:customStyle="1" w:styleId="article">
    <w:name w:val="*article"/>
    <w:basedOn w:val="Normal"/>
    <w:next w:val="Texte"/>
    <w:rsid w:val="00776791"/>
    <w:pPr>
      <w:tabs>
        <w:tab w:val="left" w:pos="993"/>
      </w:tabs>
      <w:overflowPunct w:val="0"/>
      <w:autoSpaceDE w:val="0"/>
      <w:autoSpaceDN w:val="0"/>
      <w:adjustRightInd w:val="0"/>
      <w:spacing w:before="40"/>
      <w:ind w:left="992" w:hanging="992"/>
    </w:pPr>
    <w:rPr>
      <w:b/>
      <w:sz w:val="20"/>
      <w:szCs w:val="20"/>
    </w:rPr>
  </w:style>
  <w:style w:type="paragraph" w:customStyle="1" w:styleId="chapitre">
    <w:name w:val="*chapitre"/>
    <w:basedOn w:val="Normal"/>
    <w:next w:val="retour2"/>
    <w:link w:val="chapitreCar"/>
    <w:rsid w:val="00051485"/>
    <w:pPr>
      <w:tabs>
        <w:tab w:val="left" w:pos="1701"/>
      </w:tabs>
      <w:overflowPunct w:val="0"/>
      <w:autoSpaceDE w:val="0"/>
      <w:autoSpaceDN w:val="0"/>
      <w:adjustRightInd w:val="0"/>
      <w:ind w:left="1701" w:hanging="1701"/>
    </w:pPr>
    <w:rPr>
      <w:rFonts w:ascii="Arial" w:hAnsi="Arial"/>
      <w:b/>
      <w:szCs w:val="20"/>
    </w:rPr>
  </w:style>
  <w:style w:type="character" w:styleId="Accentuation">
    <w:name w:val="Emphasis"/>
    <w:basedOn w:val="Policepardfaut"/>
    <w:qFormat/>
    <w:rsid w:val="00776791"/>
    <w:rPr>
      <w:i/>
      <w:iCs/>
    </w:rPr>
  </w:style>
  <w:style w:type="paragraph" w:customStyle="1" w:styleId="section">
    <w:name w:val="*section"/>
    <w:basedOn w:val="Normal"/>
    <w:next w:val="retour2"/>
    <w:rsid w:val="00776791"/>
    <w:pPr>
      <w:tabs>
        <w:tab w:val="left" w:pos="1701"/>
      </w:tabs>
      <w:overflowPunct w:val="0"/>
      <w:autoSpaceDE w:val="0"/>
      <w:autoSpaceDN w:val="0"/>
      <w:adjustRightInd w:val="0"/>
      <w:ind w:left="1701" w:hanging="1701"/>
    </w:pPr>
    <w:rPr>
      <w:b/>
      <w:sz w:val="22"/>
      <w:szCs w:val="20"/>
    </w:rPr>
  </w:style>
  <w:style w:type="paragraph" w:styleId="En-tte">
    <w:name w:val="header"/>
    <w:basedOn w:val="Normal"/>
    <w:link w:val="En-tteCar"/>
    <w:uiPriority w:val="99"/>
    <w:unhideWhenUsed/>
    <w:rsid w:val="00D901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015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901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015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1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152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article0">
    <w:name w:val="article"/>
    <w:basedOn w:val="Normal"/>
    <w:rsid w:val="00563A44"/>
    <w:pPr>
      <w:spacing w:before="100" w:beforeAutospacing="1" w:after="100" w:afterAutospacing="1"/>
    </w:pPr>
    <w:rPr>
      <w:lang w:val="fr-CH" w:eastAsia="fr-CH"/>
    </w:rPr>
  </w:style>
  <w:style w:type="character" w:styleId="Lienhypertexte">
    <w:name w:val="Hyperlink"/>
    <w:basedOn w:val="Policepardfaut"/>
    <w:uiPriority w:val="99"/>
    <w:unhideWhenUsed/>
    <w:rsid w:val="00563A44"/>
    <w:rPr>
      <w:color w:val="0000FF"/>
      <w:u w:val="single"/>
    </w:rPr>
  </w:style>
  <w:style w:type="paragraph" w:customStyle="1" w:styleId="textetl">
    <w:name w:val="textetl"/>
    <w:basedOn w:val="Normal"/>
    <w:rsid w:val="00563A44"/>
    <w:pPr>
      <w:spacing w:before="100" w:beforeAutospacing="1" w:after="100" w:afterAutospacing="1"/>
    </w:pPr>
    <w:rPr>
      <w:lang w:val="fr-CH" w:eastAsia="fr-CH"/>
    </w:rPr>
  </w:style>
  <w:style w:type="paragraph" w:customStyle="1" w:styleId="retrait10">
    <w:name w:val="retrait1"/>
    <w:basedOn w:val="Normal"/>
    <w:rsid w:val="00563A44"/>
    <w:pPr>
      <w:spacing w:before="100" w:beforeAutospacing="1" w:after="100" w:afterAutospacing="1"/>
    </w:pPr>
    <w:rPr>
      <w:lang w:val="fr-CH" w:eastAsia="fr-CH"/>
    </w:rPr>
  </w:style>
  <w:style w:type="paragraph" w:styleId="Paragraphedeliste">
    <w:name w:val="List Paragraph"/>
    <w:basedOn w:val="Normal"/>
    <w:uiPriority w:val="34"/>
    <w:qFormat/>
    <w:rsid w:val="00D0427E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Cs w:val="20"/>
    </w:rPr>
  </w:style>
  <w:style w:type="paragraph" w:styleId="Corpsdetexte">
    <w:name w:val="Body Text"/>
    <w:basedOn w:val="Normal"/>
    <w:link w:val="CorpsdetexteCar"/>
    <w:semiHidden/>
    <w:rsid w:val="00D0427E"/>
    <w:pPr>
      <w:jc w:val="both"/>
    </w:pPr>
    <w:rPr>
      <w:szCs w:val="20"/>
      <w:lang w:val="fr-CH"/>
    </w:rPr>
  </w:style>
  <w:style w:type="character" w:customStyle="1" w:styleId="CorpsdetexteCar">
    <w:name w:val="Corps de texte Car"/>
    <w:basedOn w:val="Policepardfaut"/>
    <w:link w:val="Corpsdetexte"/>
    <w:semiHidden/>
    <w:rsid w:val="00D0427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vision">
    <w:name w:val="Revision"/>
    <w:hidden/>
    <w:uiPriority w:val="99"/>
    <w:semiHidden/>
    <w:rsid w:val="0022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3">
    <w:name w:val="Style3"/>
    <w:basedOn w:val="Normal"/>
    <w:link w:val="Style3Car"/>
    <w:qFormat/>
    <w:rsid w:val="009A2804"/>
    <w:pPr>
      <w:overflowPunct w:val="0"/>
      <w:autoSpaceDE w:val="0"/>
      <w:autoSpaceDN w:val="0"/>
      <w:adjustRightInd w:val="0"/>
      <w:spacing w:before="40"/>
      <w:jc w:val="both"/>
    </w:pPr>
    <w:rPr>
      <w:rFonts w:ascii="Arial" w:hAnsi="Arial" w:cs="Arial"/>
      <w:b/>
      <w:sz w:val="20"/>
      <w:szCs w:val="20"/>
    </w:rPr>
  </w:style>
  <w:style w:type="character" w:customStyle="1" w:styleId="Style3Car">
    <w:name w:val="Style3 Car"/>
    <w:link w:val="Style3"/>
    <w:rsid w:val="009A2804"/>
    <w:rPr>
      <w:rFonts w:ascii="Arial" w:eastAsia="Times New Roman" w:hAnsi="Arial" w:cs="Arial"/>
      <w:b/>
      <w:sz w:val="20"/>
      <w:szCs w:val="20"/>
      <w:lang w:val="fr-FR"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A2804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9A2804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titre"/>
    <w:link w:val="Style1Car"/>
    <w:qFormat/>
    <w:rsid w:val="009A2804"/>
    <w:rPr>
      <w:rFonts w:cs="Arial"/>
    </w:rPr>
  </w:style>
  <w:style w:type="paragraph" w:customStyle="1" w:styleId="Style2">
    <w:name w:val="Style2"/>
    <w:basedOn w:val="chapitre"/>
    <w:link w:val="Style2Car"/>
    <w:qFormat/>
    <w:rsid w:val="009A2804"/>
    <w:pPr>
      <w:jc w:val="both"/>
    </w:pPr>
    <w:rPr>
      <w:rFonts w:cs="Arial"/>
    </w:rPr>
  </w:style>
  <w:style w:type="character" w:customStyle="1" w:styleId="titreCar">
    <w:name w:val="*titre Car"/>
    <w:basedOn w:val="Policepardfaut"/>
    <w:link w:val="titre"/>
    <w:rsid w:val="00051485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Style1Car">
    <w:name w:val="Style1 Car"/>
    <w:basedOn w:val="titreCar"/>
    <w:link w:val="Style1"/>
    <w:rsid w:val="009A2804"/>
    <w:rPr>
      <w:rFonts w:ascii="Arial" w:eastAsia="Times New Roman" w:hAnsi="Arial" w:cs="Arial"/>
      <w:b/>
      <w:sz w:val="24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E243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/>
    </w:rPr>
  </w:style>
  <w:style w:type="character" w:customStyle="1" w:styleId="chapitreCar">
    <w:name w:val="*chapitre Car"/>
    <w:basedOn w:val="Policepardfaut"/>
    <w:link w:val="chapitre"/>
    <w:rsid w:val="00051485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Style2Car">
    <w:name w:val="Style2 Car"/>
    <w:basedOn w:val="chapitreCar"/>
    <w:link w:val="Style2"/>
    <w:rsid w:val="009A2804"/>
    <w:rPr>
      <w:rFonts w:ascii="Arial" w:eastAsia="Times New Roman" w:hAnsi="Arial" w:cs="Arial"/>
      <w:b/>
      <w:sz w:val="24"/>
      <w:szCs w:val="20"/>
      <w:lang w:val="fr-FR" w:eastAsia="fr-FR"/>
    </w:rPr>
  </w:style>
  <w:style w:type="paragraph" w:styleId="TM1">
    <w:name w:val="toc 1"/>
    <w:basedOn w:val="Titre5"/>
    <w:next w:val="Normal"/>
    <w:uiPriority w:val="39"/>
    <w:unhideWhenUsed/>
    <w:rsid w:val="00D17AF2"/>
    <w:pPr>
      <w:spacing w:after="100"/>
    </w:pPr>
    <w:rPr>
      <w:rFonts w:ascii="Arial" w:hAnsi="Arial"/>
    </w:rPr>
  </w:style>
  <w:style w:type="character" w:customStyle="1" w:styleId="Titre2Car">
    <w:name w:val="Titre 2 Car"/>
    <w:basedOn w:val="Policepardfaut"/>
    <w:link w:val="Titre2"/>
    <w:uiPriority w:val="9"/>
    <w:semiHidden/>
    <w:rsid w:val="00E243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243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8C5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C282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E5C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E5C0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E5C0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5C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5C0E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eres.ch" TargetMode="External"/><Relationship Id="rId13" Type="http://schemas.openxmlformats.org/officeDocument/2006/relationships/hyperlink" Target="https://www.anieres.ch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ieres.ch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ieres.ch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nieres.c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nieres.ch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113E-9D13-4DBF-B598-FF7E8DAD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1820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ARMELI Claire</cp:lastModifiedBy>
  <cp:revision>6</cp:revision>
  <cp:lastPrinted>2020-04-25T12:33:00Z</cp:lastPrinted>
  <dcterms:created xsi:type="dcterms:W3CDTF">2022-10-18T13:22:00Z</dcterms:created>
  <dcterms:modified xsi:type="dcterms:W3CDTF">2023-04-03T08:08:00Z</dcterms:modified>
</cp:coreProperties>
</file>